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5E10" w:rsidRPr="00D76F56" w:rsidRDefault="006C5E10" w:rsidP="006C5E10">
      <w:pPr>
        <w:jc w:val="center"/>
        <w:rPr>
          <w:rFonts w:ascii="TH SarabunIT๙" w:hAnsi="TH SarabunIT๙" w:cs="TH SarabunIT๙"/>
          <w:b/>
          <w:bCs/>
          <w:sz w:val="40"/>
          <w:szCs w:val="40"/>
        </w:rPr>
      </w:pPr>
      <w:r w:rsidRPr="00D76F56">
        <w:rPr>
          <w:rFonts w:ascii="TH SarabunIT๙" w:hAnsi="TH SarabunIT๙" w:cs="TH SarabunIT๙"/>
          <w:b/>
          <w:bCs/>
          <w:sz w:val="40"/>
          <w:szCs w:val="40"/>
          <w:cs/>
        </w:rPr>
        <w:t>คำนำ</w:t>
      </w:r>
    </w:p>
    <w:p w:rsidR="006C5E10" w:rsidRPr="00D76F56" w:rsidRDefault="006C5E10" w:rsidP="006C5E10">
      <w:pPr>
        <w:jc w:val="center"/>
        <w:rPr>
          <w:rFonts w:ascii="TH SarabunIT๙" w:hAnsi="TH SarabunIT๙" w:cs="TH SarabunIT๙"/>
          <w:b/>
          <w:bCs/>
          <w:sz w:val="40"/>
          <w:szCs w:val="40"/>
        </w:rPr>
      </w:pPr>
    </w:p>
    <w:p w:rsidR="00290E9F" w:rsidRDefault="006C5E10" w:rsidP="00290E9F">
      <w:pPr>
        <w:tabs>
          <w:tab w:val="left" w:pos="810"/>
        </w:tabs>
        <w:jc w:val="thaiDistribute"/>
        <w:rPr>
          <w:rFonts w:ascii="TH SarabunIT๙" w:hAnsi="TH SarabunIT๙" w:cs="TH SarabunIT๙" w:hint="cs"/>
          <w:sz w:val="32"/>
          <w:szCs w:val="32"/>
        </w:rPr>
      </w:pPr>
      <w:r w:rsidRPr="00D76F56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D76F56">
        <w:rPr>
          <w:rFonts w:ascii="TH SarabunIT๙" w:hAnsi="TH SarabunIT๙" w:cs="TH SarabunIT๙"/>
          <w:sz w:val="32"/>
          <w:szCs w:val="32"/>
          <w:cs/>
        </w:rPr>
        <w:tab/>
        <w:t xml:space="preserve">จากสาระที่กำหนดไว้ในพระราชบัญญัติการศึกษาแห่งชาติ พุทธศักราช </w:t>
      </w:r>
      <w:r w:rsidRPr="00D76F56">
        <w:rPr>
          <w:rFonts w:ascii="TH SarabunIT๙" w:hAnsi="TH SarabunIT๙" w:cs="TH SarabunIT๙"/>
          <w:sz w:val="32"/>
          <w:szCs w:val="32"/>
        </w:rPr>
        <w:t>2542</w:t>
      </w:r>
      <w:r>
        <w:rPr>
          <w:rFonts w:ascii="TH SarabunIT๙" w:hAnsi="TH SarabunIT๙" w:cs="TH SarabunIT๙"/>
          <w:sz w:val="32"/>
          <w:szCs w:val="32"/>
        </w:rPr>
        <w:t xml:space="preserve"> </w:t>
      </w:r>
      <w:r w:rsidRPr="00D76F56">
        <w:rPr>
          <w:rFonts w:ascii="TH SarabunIT๙" w:hAnsi="TH SarabunIT๙" w:cs="TH SarabunIT๙"/>
          <w:sz w:val="32"/>
          <w:szCs w:val="32"/>
        </w:rPr>
        <w:t xml:space="preserve"> </w:t>
      </w:r>
      <w:r w:rsidRPr="00D76F56">
        <w:rPr>
          <w:rFonts w:ascii="TH SarabunIT๙" w:hAnsi="TH SarabunIT๙" w:cs="TH SarabunIT๙"/>
          <w:sz w:val="32"/>
          <w:szCs w:val="32"/>
          <w:cs/>
        </w:rPr>
        <w:t xml:space="preserve">และที่แก้ไขเพิ่มเติม (ฉบับที่ </w:t>
      </w:r>
      <w:r w:rsidRPr="00D76F56">
        <w:rPr>
          <w:rFonts w:ascii="TH SarabunIT๙" w:hAnsi="TH SarabunIT๙" w:cs="TH SarabunIT๙"/>
          <w:sz w:val="32"/>
          <w:szCs w:val="32"/>
        </w:rPr>
        <w:t>2)</w:t>
      </w:r>
      <w:r w:rsidRPr="00D76F56">
        <w:rPr>
          <w:rFonts w:ascii="TH SarabunIT๙" w:hAnsi="TH SarabunIT๙" w:cs="TH SarabunIT๙"/>
          <w:sz w:val="32"/>
          <w:szCs w:val="32"/>
          <w:cs/>
        </w:rPr>
        <w:t xml:space="preserve"> พุทธศักราช </w:t>
      </w:r>
      <w:r w:rsidRPr="00D76F56">
        <w:rPr>
          <w:rFonts w:ascii="TH SarabunIT๙" w:hAnsi="TH SarabunIT๙" w:cs="TH SarabunIT๙"/>
          <w:sz w:val="32"/>
          <w:szCs w:val="32"/>
        </w:rPr>
        <w:t>2545</w:t>
      </w:r>
      <w:r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D76F56">
        <w:rPr>
          <w:rFonts w:ascii="TH SarabunIT๙" w:hAnsi="TH SarabunIT๙" w:cs="TH SarabunIT๙"/>
          <w:sz w:val="32"/>
          <w:szCs w:val="32"/>
          <w:cs/>
        </w:rPr>
        <w:t>ให้สถานศึกษาต้องดำเนินการพัฒนาคุณภาพการศึกษา</w:t>
      </w:r>
      <w:r>
        <w:rPr>
          <w:rFonts w:ascii="TH SarabunIT๙" w:hAnsi="TH SarabunIT๙" w:cs="TH SarabunIT๙"/>
          <w:sz w:val="32"/>
          <w:szCs w:val="32"/>
          <w:cs/>
        </w:rPr>
        <w:t>ตามมาตรฐาน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ตัวบ่งชี้</w:t>
      </w:r>
      <w:r w:rsidRPr="00D76F56">
        <w:rPr>
          <w:rFonts w:ascii="TH SarabunIT๙" w:hAnsi="TH SarabunIT๙" w:cs="TH SarabunIT๙"/>
          <w:sz w:val="32"/>
          <w:szCs w:val="32"/>
          <w:cs/>
        </w:rPr>
        <w:br/>
        <w:t>ที่กำหนด ซึ่งการนิเทศภายใน</w:t>
      </w:r>
      <w:r>
        <w:rPr>
          <w:rFonts w:ascii="TH SarabunIT๙" w:hAnsi="TH SarabunIT๙" w:cs="TH SarabunIT๙"/>
          <w:sz w:val="32"/>
          <w:szCs w:val="32"/>
          <w:cs/>
        </w:rPr>
        <w:t>สถานศึกษา</w:t>
      </w:r>
      <w:r w:rsidRPr="00D76F56">
        <w:rPr>
          <w:rFonts w:ascii="TH SarabunIT๙" w:hAnsi="TH SarabunIT๙" w:cs="TH SarabunIT๙"/>
          <w:sz w:val="32"/>
          <w:szCs w:val="32"/>
          <w:cs/>
        </w:rPr>
        <w:t xml:space="preserve"> เป็นกิจกรรมหลักกิจกรรมหนึ่งของระบบการประกันคุณภาพ</w:t>
      </w:r>
    </w:p>
    <w:p w:rsidR="00290E9F" w:rsidRDefault="006C5E10" w:rsidP="00290E9F">
      <w:pPr>
        <w:tabs>
          <w:tab w:val="left" w:pos="810"/>
        </w:tabs>
        <w:jc w:val="thaiDistribute"/>
        <w:rPr>
          <w:rFonts w:ascii="TH SarabunIT๙" w:hAnsi="TH SarabunIT๙" w:cs="TH SarabunIT๙" w:hint="cs"/>
          <w:sz w:val="32"/>
          <w:szCs w:val="32"/>
        </w:rPr>
      </w:pPr>
      <w:r w:rsidRPr="00D76F56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D76F56">
        <w:rPr>
          <w:rFonts w:ascii="TH SarabunIT๙" w:hAnsi="TH SarabunIT๙" w:cs="TH SarabunIT๙"/>
          <w:sz w:val="32"/>
          <w:szCs w:val="32"/>
          <w:cs/>
        </w:rPr>
        <w:tab/>
        <w:t>การจัดการศึกษาการศึกษานอกระบบและการศึกษาตามอัธยาศัย</w:t>
      </w:r>
      <w:r w:rsidR="00290E9F"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 w:rsidRPr="00D76F56">
        <w:rPr>
          <w:rFonts w:ascii="TH SarabunIT๙" w:hAnsi="TH SarabunIT๙" w:cs="TH SarabunIT๙"/>
          <w:sz w:val="32"/>
          <w:szCs w:val="32"/>
          <w:cs/>
        </w:rPr>
        <w:t xml:space="preserve">มีการจัดกิจกรรมการศึกษา </w:t>
      </w:r>
      <w:r w:rsidR="00290E9F">
        <w:rPr>
          <w:rFonts w:ascii="TH SarabunIT๙" w:hAnsi="TH SarabunIT๙" w:cs="TH SarabunIT๙" w:hint="cs"/>
          <w:sz w:val="32"/>
          <w:szCs w:val="32"/>
          <w:cs/>
        </w:rPr>
        <w:t xml:space="preserve">       </w:t>
      </w:r>
      <w:r w:rsidRPr="00D76F56">
        <w:rPr>
          <w:rFonts w:ascii="TH SarabunIT๙" w:hAnsi="TH SarabunIT๙" w:cs="TH SarabunIT๙"/>
          <w:sz w:val="32"/>
          <w:szCs w:val="32"/>
          <w:cs/>
        </w:rPr>
        <w:t>ที่หลากหลาย</w:t>
      </w:r>
      <w:r w:rsidR="00290E9F"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 w:rsidRPr="00D76F56">
        <w:rPr>
          <w:rFonts w:ascii="TH SarabunIT๙" w:hAnsi="TH SarabunIT๙" w:cs="TH SarabunIT๙"/>
          <w:sz w:val="32"/>
          <w:szCs w:val="32"/>
          <w:cs/>
        </w:rPr>
        <w:t>เพื่อสนองต่อความต้องการของประชาชนและมีการดำเนินงานอยู่ในทุกสภาพพื้นที่</w:t>
      </w:r>
      <w:r w:rsidR="00290E9F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D76F56">
        <w:rPr>
          <w:rFonts w:ascii="TH SarabunIT๙" w:hAnsi="TH SarabunIT๙" w:cs="TH SarabunIT๙"/>
          <w:sz w:val="32"/>
          <w:szCs w:val="32"/>
          <w:cs/>
        </w:rPr>
        <w:t>ที่มีความแตกต่างกันในสภาพสังคม</w:t>
      </w:r>
      <w:r w:rsidR="00290E9F"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 w:rsidRPr="00D76F56">
        <w:rPr>
          <w:rFonts w:ascii="TH SarabunIT๙" w:hAnsi="TH SarabunIT๙" w:cs="TH SarabunIT๙"/>
          <w:sz w:val="32"/>
          <w:szCs w:val="32"/>
          <w:cs/>
        </w:rPr>
        <w:t xml:space="preserve">การนิเทศภายในสถานศึกษา จะสามารถช่วยพัฒนาศักยภาพครูให้เป็นมืออาชีพ และจัดการศึกษาให้บรรลุตามเจตนารมณ์ของหลักสูตรและกิจกรรมได้  ทั้งนี้ สำนักงาน </w:t>
      </w:r>
      <w:proofErr w:type="spellStart"/>
      <w:r w:rsidRPr="00D76F56">
        <w:rPr>
          <w:rFonts w:ascii="TH SarabunIT๙" w:hAnsi="TH SarabunIT๙" w:cs="TH SarabunIT๙"/>
          <w:sz w:val="32"/>
          <w:szCs w:val="32"/>
          <w:cs/>
        </w:rPr>
        <w:t>กศน.</w:t>
      </w:r>
      <w:proofErr w:type="spellEnd"/>
      <w:r w:rsidRPr="00D76F56">
        <w:rPr>
          <w:rFonts w:ascii="TH SarabunIT๙" w:hAnsi="TH SarabunIT๙" w:cs="TH SarabunIT๙"/>
          <w:sz w:val="32"/>
          <w:szCs w:val="32"/>
          <w:cs/>
        </w:rPr>
        <w:t xml:space="preserve"> ได้กำหนดให้</w:t>
      </w:r>
      <w:r>
        <w:rPr>
          <w:rFonts w:ascii="TH SarabunIT๙" w:hAnsi="TH SarabunIT๙" w:cs="TH SarabunIT๙" w:hint="cs"/>
          <w:sz w:val="32"/>
          <w:szCs w:val="32"/>
          <w:cs/>
        </w:rPr>
        <w:br/>
      </w:r>
      <w:r w:rsidRPr="00D76F56">
        <w:rPr>
          <w:rFonts w:ascii="TH SarabunIT๙" w:hAnsi="TH SarabunIT๙" w:cs="TH SarabunIT๙"/>
          <w:sz w:val="32"/>
          <w:szCs w:val="32"/>
          <w:cs/>
        </w:rPr>
        <w:t>การนิเทศภายในสถานศึกษา เป็นนโยบายและจุดเน้น</w:t>
      </w:r>
      <w:r w:rsidR="00290E9F"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 w:rsidRPr="00D76F56">
        <w:rPr>
          <w:rFonts w:ascii="TH SarabunIT๙" w:hAnsi="TH SarabunIT๙" w:cs="TH SarabunIT๙"/>
          <w:sz w:val="32"/>
          <w:szCs w:val="32"/>
          <w:cs/>
        </w:rPr>
        <w:t>โดยให้สถานศึกษาทุกแห่งดำเนินการนิเทศ กำกับ ติดตาม และประเมินผล</w:t>
      </w:r>
      <w:r w:rsidR="00290E9F"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 w:rsidRPr="00D76F56">
        <w:rPr>
          <w:rFonts w:ascii="TH SarabunIT๙" w:hAnsi="TH SarabunIT๙" w:cs="TH SarabunIT๙"/>
          <w:sz w:val="32"/>
          <w:szCs w:val="32"/>
          <w:cs/>
        </w:rPr>
        <w:t>เพื่อให้การจัดการศึกษานอกระบบปละการศึกษาตามอัธยาศัย มีคุณภาพสามารถสนองความต้องการของประชาชน</w:t>
      </w:r>
    </w:p>
    <w:p w:rsidR="006C5E10" w:rsidRPr="00D76F56" w:rsidRDefault="006C5E10" w:rsidP="00290E9F">
      <w:pPr>
        <w:tabs>
          <w:tab w:val="left" w:pos="810"/>
        </w:tabs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D76F56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D76F56">
        <w:rPr>
          <w:rFonts w:ascii="TH SarabunIT๙" w:hAnsi="TH SarabunIT๙" w:cs="TH SarabunIT๙"/>
          <w:sz w:val="32"/>
          <w:szCs w:val="32"/>
          <w:cs/>
        </w:rPr>
        <w:tab/>
        <w:t>ดังนั้น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D76F56">
        <w:rPr>
          <w:rFonts w:ascii="TH SarabunIT๙" w:hAnsi="TH SarabunIT๙" w:cs="TH SarabunIT๙"/>
          <w:sz w:val="32"/>
          <w:szCs w:val="32"/>
          <w:cs/>
        </w:rPr>
        <w:t xml:space="preserve"> เพื่อให้ศูนย์การศึกษานอกระบบและการศึกษาตามอัธยาศัยอำเภอ</w:t>
      </w:r>
      <w:r w:rsidR="00290E9F"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 w:rsidRPr="00D76F56">
        <w:rPr>
          <w:rFonts w:ascii="TH SarabunIT๙" w:hAnsi="TH SarabunIT๙" w:cs="TH SarabunIT๙"/>
          <w:sz w:val="32"/>
          <w:szCs w:val="32"/>
          <w:cs/>
        </w:rPr>
        <w:t>ได้มีการดำเนินการนิเทศ กำกับ ติดตาม และประเมินผลตามนโยบายดังกล่าว</w:t>
      </w:r>
      <w:r w:rsidR="00290E9F"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 w:rsidRPr="00D76F56">
        <w:rPr>
          <w:rFonts w:ascii="TH SarabunIT๙" w:hAnsi="TH SarabunIT๙" w:cs="TH SarabunIT๙"/>
          <w:sz w:val="32"/>
          <w:szCs w:val="32"/>
          <w:cs/>
        </w:rPr>
        <w:t xml:space="preserve">สำนักงาน </w:t>
      </w:r>
      <w:proofErr w:type="spellStart"/>
      <w:r w:rsidRPr="00D76F56">
        <w:rPr>
          <w:rFonts w:ascii="TH SarabunIT๙" w:hAnsi="TH SarabunIT๙" w:cs="TH SarabunIT๙"/>
          <w:sz w:val="32"/>
          <w:szCs w:val="32"/>
          <w:cs/>
        </w:rPr>
        <w:t>กศน.</w:t>
      </w:r>
      <w:proofErr w:type="spellEnd"/>
      <w:r w:rsidRPr="00D76F56">
        <w:rPr>
          <w:rFonts w:ascii="TH SarabunIT๙" w:hAnsi="TH SarabunIT๙" w:cs="TH SarabunIT๙"/>
          <w:sz w:val="32"/>
          <w:szCs w:val="32"/>
          <w:cs/>
        </w:rPr>
        <w:t xml:space="preserve"> จังหวัดตราด จึงได้จัดทำคู่มือการนิเทศภายในสถานศึกษาฉบับนี้ขึ้น</w:t>
      </w:r>
      <w:r w:rsidR="00290E9F"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 w:rsidRPr="00D76F56">
        <w:rPr>
          <w:rFonts w:ascii="TH SarabunIT๙" w:hAnsi="TH SarabunIT๙" w:cs="TH SarabunIT๙"/>
          <w:sz w:val="32"/>
          <w:szCs w:val="32"/>
          <w:cs/>
        </w:rPr>
        <w:t>เพื่อใช้เป็นคู่มือของสถานศึกษาในการดำเนินการจัดทำแผนงาน/โครงการนิเทศ  ปฏิบัติการนิเทศ และสรุปรายงานผลการนิเทศ</w:t>
      </w:r>
      <w:r w:rsidR="00290E9F"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 w:rsidRPr="00D76F56">
        <w:rPr>
          <w:rFonts w:ascii="TH SarabunIT๙" w:hAnsi="TH SarabunIT๙" w:cs="TH SarabunIT๙"/>
          <w:sz w:val="32"/>
          <w:szCs w:val="32"/>
          <w:cs/>
        </w:rPr>
        <w:t>เพื่อนำข้อมูลการนิเทศ กำกับ ติดตาม และประเมินผล มาปรับปรุงและพัฒนาการศึกษานอกระบบและการศึกษาตามอัธยาศัยของสถานศึกษา</w:t>
      </w:r>
      <w:r w:rsidR="00290E9F"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 w:rsidRPr="00D76F56">
        <w:rPr>
          <w:rFonts w:ascii="TH SarabunIT๙" w:hAnsi="TH SarabunIT๙" w:cs="TH SarabunIT๙"/>
          <w:sz w:val="32"/>
          <w:szCs w:val="32"/>
          <w:cs/>
        </w:rPr>
        <w:t>ให้มีการพัฒนาคุณภาพการบริหารและจัดการศึกษาของสถานศึกษาอย่างต่อเนื่อง</w:t>
      </w:r>
      <w:r w:rsidR="00290E9F"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>
        <w:rPr>
          <w:rFonts w:ascii="TH SarabunIT๙" w:hAnsi="TH SarabunIT๙" w:cs="TH SarabunIT๙"/>
          <w:sz w:val="32"/>
          <w:szCs w:val="32"/>
          <w:cs/>
        </w:rPr>
        <w:t>โดย</w:t>
      </w:r>
      <w:r w:rsidRPr="00D76F56">
        <w:rPr>
          <w:rFonts w:ascii="TH SarabunIT๙" w:hAnsi="TH SarabunIT๙" w:cs="TH SarabunIT๙"/>
          <w:sz w:val="32"/>
          <w:szCs w:val="32"/>
          <w:cs/>
        </w:rPr>
        <w:t xml:space="preserve">สำนักงาน </w:t>
      </w:r>
      <w:proofErr w:type="spellStart"/>
      <w:r w:rsidRPr="00D76F56">
        <w:rPr>
          <w:rFonts w:ascii="TH SarabunIT๙" w:hAnsi="TH SarabunIT๙" w:cs="TH SarabunIT๙"/>
          <w:sz w:val="32"/>
          <w:szCs w:val="32"/>
          <w:cs/>
        </w:rPr>
        <w:t>กศน.</w:t>
      </w:r>
      <w:proofErr w:type="spellEnd"/>
      <w:r w:rsidRPr="00D76F56">
        <w:rPr>
          <w:rFonts w:ascii="TH SarabunIT๙" w:hAnsi="TH SarabunIT๙" w:cs="TH SarabunIT๙"/>
          <w:sz w:val="32"/>
          <w:szCs w:val="32"/>
          <w:cs/>
        </w:rPr>
        <w:t xml:space="preserve"> จังหวัดตราด หวังเป็นอย่างยิ่งว่า</w:t>
      </w:r>
      <w:r w:rsidR="00290E9F"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 w:rsidRPr="00D76F56">
        <w:rPr>
          <w:rFonts w:ascii="TH SarabunIT๙" w:hAnsi="TH SarabunIT๙" w:cs="TH SarabunIT๙"/>
          <w:sz w:val="32"/>
          <w:szCs w:val="32"/>
          <w:cs/>
        </w:rPr>
        <w:t>คู่มือการนิเทศภายในสถานศึกษาฉบับนี้ จะเป็นประโยชน์ต่อการนำไปใช้</w:t>
      </w:r>
      <w:r>
        <w:rPr>
          <w:rFonts w:ascii="TH SarabunIT๙" w:hAnsi="TH SarabunIT๙" w:cs="TH SarabunIT๙" w:hint="cs"/>
          <w:sz w:val="32"/>
          <w:szCs w:val="32"/>
          <w:cs/>
        </w:rPr>
        <w:t>ในการ</w:t>
      </w:r>
      <w:r w:rsidRPr="00D76F56">
        <w:rPr>
          <w:rFonts w:ascii="TH SarabunIT๙" w:hAnsi="TH SarabunIT๙" w:cs="TH SarabunIT๙"/>
          <w:sz w:val="32"/>
          <w:szCs w:val="32"/>
          <w:cs/>
        </w:rPr>
        <w:t xml:space="preserve">บริหารและจัดการศึกษาของสถานศึกษา เพื่อพัฒนาคุณภาพการบริหารและจัดการศึกษาของสถานศึกษาให้เกิดผล เป็นที่ประจักษ์ </w:t>
      </w:r>
    </w:p>
    <w:p w:rsidR="00290E9F" w:rsidRDefault="004A03DB" w:rsidP="00F415FC">
      <w:pPr>
        <w:spacing w:before="240"/>
        <w:jc w:val="center"/>
        <w:rPr>
          <w:rFonts w:ascii="TH SarabunIT๙" w:hAnsi="TH SarabunIT๙" w:cs="TH SarabunIT๙" w:hint="cs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                                                                                         </w:t>
      </w:r>
    </w:p>
    <w:p w:rsidR="004A03DB" w:rsidRPr="002A77FF" w:rsidRDefault="004A03DB" w:rsidP="00290E9F">
      <w:pPr>
        <w:spacing w:before="240"/>
        <w:jc w:val="right"/>
        <w:rPr>
          <w:rFonts w:ascii="TH SarabunIT๙" w:hAnsi="TH SarabunIT๙" w:cs="TH SarabunIT๙"/>
          <w:sz w:val="32"/>
          <w:szCs w:val="32"/>
        </w:rPr>
      </w:pPr>
      <w:r w:rsidRPr="002A77FF">
        <w:rPr>
          <w:rFonts w:ascii="TH SarabunIT๙" w:hAnsi="TH SarabunIT๙" w:cs="TH SarabunIT๙" w:hint="cs"/>
          <w:sz w:val="32"/>
          <w:szCs w:val="32"/>
          <w:cs/>
        </w:rPr>
        <w:t xml:space="preserve"> สำนักงาน </w:t>
      </w:r>
      <w:proofErr w:type="spellStart"/>
      <w:r w:rsidRPr="002A77FF">
        <w:rPr>
          <w:rFonts w:ascii="TH SarabunIT๙" w:hAnsi="TH SarabunIT๙" w:cs="TH SarabunIT๙" w:hint="cs"/>
          <w:sz w:val="32"/>
          <w:szCs w:val="32"/>
          <w:cs/>
        </w:rPr>
        <w:t>กศน.</w:t>
      </w:r>
      <w:proofErr w:type="spellEnd"/>
      <w:r w:rsidRPr="002A77FF">
        <w:rPr>
          <w:rFonts w:ascii="TH SarabunIT๙" w:hAnsi="TH SarabunIT๙" w:cs="TH SarabunIT๙" w:hint="cs"/>
          <w:sz w:val="32"/>
          <w:szCs w:val="32"/>
          <w:cs/>
        </w:rPr>
        <w:t>จังหวัดตราด</w:t>
      </w:r>
    </w:p>
    <w:p w:rsidR="00290E9F" w:rsidRDefault="00290E9F" w:rsidP="00F415FC">
      <w:pPr>
        <w:spacing w:before="240"/>
        <w:jc w:val="center"/>
        <w:rPr>
          <w:rFonts w:ascii="TH SarabunIT๙" w:hAnsi="TH SarabunIT๙" w:cs="TH SarabunIT๙" w:hint="cs"/>
          <w:b/>
          <w:bCs/>
          <w:sz w:val="40"/>
          <w:szCs w:val="40"/>
        </w:rPr>
      </w:pPr>
    </w:p>
    <w:p w:rsidR="00290E9F" w:rsidRDefault="00290E9F" w:rsidP="00F415FC">
      <w:pPr>
        <w:spacing w:before="240"/>
        <w:jc w:val="center"/>
        <w:rPr>
          <w:rFonts w:ascii="TH SarabunIT๙" w:hAnsi="TH SarabunIT๙" w:cs="TH SarabunIT๙" w:hint="cs"/>
          <w:b/>
          <w:bCs/>
          <w:sz w:val="40"/>
          <w:szCs w:val="40"/>
        </w:rPr>
      </w:pPr>
    </w:p>
    <w:p w:rsidR="00290E9F" w:rsidRDefault="00290E9F" w:rsidP="00F415FC">
      <w:pPr>
        <w:spacing w:before="240"/>
        <w:jc w:val="center"/>
        <w:rPr>
          <w:rFonts w:ascii="TH SarabunIT๙" w:hAnsi="TH SarabunIT๙" w:cs="TH SarabunIT๙" w:hint="cs"/>
          <w:b/>
          <w:bCs/>
          <w:sz w:val="40"/>
          <w:szCs w:val="40"/>
        </w:rPr>
      </w:pPr>
    </w:p>
    <w:p w:rsidR="00290E9F" w:rsidRDefault="00290E9F" w:rsidP="00F415FC">
      <w:pPr>
        <w:spacing w:before="240"/>
        <w:jc w:val="center"/>
        <w:rPr>
          <w:rFonts w:ascii="TH SarabunIT๙" w:hAnsi="TH SarabunIT๙" w:cs="TH SarabunIT๙" w:hint="cs"/>
          <w:b/>
          <w:bCs/>
          <w:sz w:val="40"/>
          <w:szCs w:val="40"/>
        </w:rPr>
      </w:pPr>
    </w:p>
    <w:p w:rsidR="00290E9F" w:rsidRDefault="00290E9F" w:rsidP="00F415FC">
      <w:pPr>
        <w:spacing w:before="240"/>
        <w:jc w:val="center"/>
        <w:rPr>
          <w:rFonts w:ascii="TH SarabunIT๙" w:hAnsi="TH SarabunIT๙" w:cs="TH SarabunIT๙" w:hint="cs"/>
          <w:b/>
          <w:bCs/>
          <w:sz w:val="40"/>
          <w:szCs w:val="40"/>
        </w:rPr>
      </w:pPr>
    </w:p>
    <w:p w:rsidR="004C6183" w:rsidRPr="00F415FC" w:rsidRDefault="00F415FC" w:rsidP="00F415FC">
      <w:pPr>
        <w:spacing w:before="240"/>
        <w:jc w:val="center"/>
        <w:rPr>
          <w:rFonts w:ascii="TH SarabunIT๙" w:hAnsi="TH SarabunIT๙" w:cs="TH SarabunIT๙"/>
          <w:b/>
          <w:bCs/>
          <w:sz w:val="40"/>
          <w:szCs w:val="40"/>
        </w:rPr>
      </w:pPr>
      <w:r w:rsidRPr="00F415FC">
        <w:rPr>
          <w:rFonts w:ascii="TH SarabunIT๙" w:hAnsi="TH SarabunIT๙" w:cs="TH SarabunIT๙"/>
          <w:b/>
          <w:bCs/>
          <w:sz w:val="40"/>
          <w:szCs w:val="40"/>
          <w:cs/>
        </w:rPr>
        <w:lastRenderedPageBreak/>
        <w:t>สารบั</w:t>
      </w:r>
      <w:r w:rsidRPr="00F415FC">
        <w:rPr>
          <w:rFonts w:ascii="TH SarabunIT๙" w:hAnsi="TH SarabunIT๙" w:cs="TH SarabunIT๙" w:hint="cs"/>
          <w:b/>
          <w:bCs/>
          <w:sz w:val="40"/>
          <w:szCs w:val="40"/>
          <w:cs/>
        </w:rPr>
        <w:t>ญ</w:t>
      </w:r>
      <w:r w:rsidR="006C5E10" w:rsidRPr="00F415FC">
        <w:rPr>
          <w:rFonts w:ascii="TH SarabunIT๙" w:hAnsi="TH SarabunIT๙" w:cs="TH SarabunIT๙"/>
          <w:b/>
          <w:bCs/>
          <w:sz w:val="40"/>
          <w:szCs w:val="40"/>
          <w:cs/>
        </w:rPr>
        <w:br/>
      </w:r>
    </w:p>
    <w:p w:rsidR="004C6183" w:rsidRPr="00F415FC" w:rsidRDefault="00F415FC" w:rsidP="00F415FC">
      <w:pPr>
        <w:pStyle w:val="a6"/>
        <w:tabs>
          <w:tab w:val="left" w:pos="284"/>
        </w:tabs>
        <w:ind w:left="3600"/>
        <w:jc w:val="center"/>
        <w:rPr>
          <w:rFonts w:ascii="TH SarabunIT๙" w:hAnsi="TH SarabunIT๙" w:cs="TH SarabunIT๙"/>
          <w:b/>
          <w:bCs/>
        </w:rPr>
      </w:pPr>
      <w:r w:rsidRPr="00F415FC">
        <w:rPr>
          <w:rFonts w:ascii="TH SarabunIT๙" w:hAnsi="TH SarabunIT๙" w:cs="TH SarabunIT๙" w:hint="cs"/>
          <w:b/>
          <w:bCs/>
          <w:cs/>
        </w:rPr>
        <w:t xml:space="preserve">                                               </w:t>
      </w:r>
      <w:r w:rsidR="004C6183" w:rsidRPr="00F415FC">
        <w:rPr>
          <w:rFonts w:ascii="TH SarabunIT๙" w:hAnsi="TH SarabunIT๙" w:cs="TH SarabunIT๙"/>
          <w:b/>
          <w:bCs/>
          <w:cs/>
        </w:rPr>
        <w:t>หน้า</w:t>
      </w:r>
    </w:p>
    <w:p w:rsidR="004C6183" w:rsidRPr="00F415FC" w:rsidRDefault="004C6183" w:rsidP="004C6183">
      <w:pPr>
        <w:pStyle w:val="a6"/>
        <w:tabs>
          <w:tab w:val="left" w:pos="284"/>
        </w:tabs>
        <w:jc w:val="left"/>
        <w:rPr>
          <w:rFonts w:ascii="TH SarabunIT๙" w:hAnsi="TH SarabunIT๙" w:cs="TH SarabunIT๙"/>
        </w:rPr>
      </w:pPr>
      <w:r w:rsidRPr="00F415FC">
        <w:rPr>
          <w:rFonts w:ascii="TH SarabunIT๙" w:hAnsi="TH SarabunIT๙" w:cs="TH SarabunIT๙"/>
          <w:b/>
          <w:bCs/>
          <w:cs/>
        </w:rPr>
        <w:tab/>
        <w:t>คำนำ</w:t>
      </w:r>
      <w:r w:rsidRPr="00F415FC">
        <w:rPr>
          <w:rFonts w:ascii="TH SarabunIT๙" w:hAnsi="TH SarabunIT๙" w:cs="TH SarabunIT๙"/>
          <w:b/>
          <w:bCs/>
        </w:rPr>
        <w:tab/>
      </w:r>
      <w:r w:rsidRPr="00F415FC">
        <w:rPr>
          <w:rFonts w:ascii="TH SarabunIT๙" w:hAnsi="TH SarabunIT๙" w:cs="TH SarabunIT๙"/>
          <w:b/>
          <w:bCs/>
        </w:rPr>
        <w:tab/>
      </w:r>
      <w:r w:rsidRPr="00F415FC">
        <w:rPr>
          <w:rFonts w:ascii="TH SarabunIT๙" w:hAnsi="TH SarabunIT๙" w:cs="TH SarabunIT๙"/>
          <w:b/>
          <w:bCs/>
        </w:rPr>
        <w:tab/>
      </w:r>
      <w:r w:rsidRPr="00F415FC">
        <w:rPr>
          <w:rFonts w:ascii="TH SarabunIT๙" w:hAnsi="TH SarabunIT๙" w:cs="TH SarabunIT๙"/>
          <w:b/>
          <w:bCs/>
        </w:rPr>
        <w:tab/>
      </w:r>
      <w:r w:rsidRPr="00F415FC">
        <w:rPr>
          <w:rFonts w:ascii="TH SarabunIT๙" w:hAnsi="TH SarabunIT๙" w:cs="TH SarabunIT๙"/>
          <w:b/>
          <w:bCs/>
        </w:rPr>
        <w:tab/>
      </w:r>
      <w:r w:rsidRPr="00F415FC">
        <w:rPr>
          <w:rFonts w:ascii="TH SarabunIT๙" w:hAnsi="TH SarabunIT๙" w:cs="TH SarabunIT๙"/>
          <w:b/>
          <w:bCs/>
        </w:rPr>
        <w:tab/>
      </w:r>
      <w:r w:rsidRPr="00F415FC">
        <w:rPr>
          <w:rFonts w:ascii="TH SarabunIT๙" w:hAnsi="TH SarabunIT๙" w:cs="TH SarabunIT๙"/>
          <w:b/>
          <w:bCs/>
        </w:rPr>
        <w:tab/>
      </w:r>
      <w:r w:rsidRPr="00F415FC">
        <w:rPr>
          <w:rFonts w:ascii="TH SarabunIT๙" w:hAnsi="TH SarabunIT๙" w:cs="TH SarabunIT๙"/>
          <w:b/>
          <w:bCs/>
        </w:rPr>
        <w:tab/>
      </w:r>
      <w:r w:rsidRPr="00F415FC">
        <w:rPr>
          <w:rFonts w:ascii="TH SarabunIT๙" w:hAnsi="TH SarabunIT๙" w:cs="TH SarabunIT๙"/>
          <w:b/>
          <w:bCs/>
        </w:rPr>
        <w:tab/>
      </w:r>
      <w:r w:rsidRPr="00F415FC">
        <w:rPr>
          <w:rFonts w:ascii="TH SarabunIT๙" w:hAnsi="TH SarabunIT๙" w:cs="TH SarabunIT๙"/>
          <w:b/>
          <w:bCs/>
        </w:rPr>
        <w:tab/>
        <w:t xml:space="preserve">   </w:t>
      </w:r>
      <w:r w:rsidRPr="00F415FC">
        <w:rPr>
          <w:rFonts w:ascii="TH SarabunIT๙" w:hAnsi="TH SarabunIT๙" w:cs="TH SarabunIT๙"/>
          <w:b/>
          <w:bCs/>
          <w:cs/>
        </w:rPr>
        <w:tab/>
      </w:r>
      <w:r w:rsidRPr="00F415FC">
        <w:rPr>
          <w:rFonts w:ascii="TH SarabunIT๙" w:hAnsi="TH SarabunIT๙" w:cs="TH SarabunIT๙"/>
          <w:b/>
          <w:bCs/>
          <w:cs/>
        </w:rPr>
        <w:tab/>
        <w:t>สารบัญ</w:t>
      </w:r>
      <w:r w:rsidRPr="00F415FC">
        <w:rPr>
          <w:rFonts w:ascii="TH SarabunIT๙" w:hAnsi="TH SarabunIT๙" w:cs="TH SarabunIT๙"/>
          <w:b/>
          <w:bCs/>
          <w:cs/>
        </w:rPr>
        <w:tab/>
      </w:r>
      <w:r w:rsidRPr="00F415FC">
        <w:rPr>
          <w:rFonts w:ascii="TH SarabunIT๙" w:hAnsi="TH SarabunIT๙" w:cs="TH SarabunIT๙"/>
          <w:b/>
          <w:bCs/>
          <w:cs/>
        </w:rPr>
        <w:tab/>
      </w:r>
      <w:r w:rsidRPr="00F415FC">
        <w:rPr>
          <w:rFonts w:ascii="TH SarabunIT๙" w:hAnsi="TH SarabunIT๙" w:cs="TH SarabunIT๙"/>
          <w:b/>
          <w:bCs/>
          <w:cs/>
        </w:rPr>
        <w:tab/>
      </w:r>
      <w:r w:rsidRPr="00F415FC">
        <w:rPr>
          <w:rFonts w:ascii="TH SarabunIT๙" w:hAnsi="TH SarabunIT๙" w:cs="TH SarabunIT๙"/>
          <w:b/>
          <w:bCs/>
          <w:cs/>
        </w:rPr>
        <w:tab/>
      </w:r>
      <w:r w:rsidRPr="00F415FC">
        <w:rPr>
          <w:rFonts w:ascii="TH SarabunIT๙" w:hAnsi="TH SarabunIT๙" w:cs="TH SarabunIT๙"/>
          <w:b/>
          <w:bCs/>
          <w:cs/>
        </w:rPr>
        <w:tab/>
      </w:r>
      <w:r w:rsidRPr="00F415FC">
        <w:rPr>
          <w:rFonts w:ascii="TH SarabunIT๙" w:hAnsi="TH SarabunIT๙" w:cs="TH SarabunIT๙"/>
          <w:b/>
          <w:bCs/>
        </w:rPr>
        <w:tab/>
      </w:r>
    </w:p>
    <w:p w:rsidR="004C6183" w:rsidRPr="00F415FC" w:rsidRDefault="004C6183" w:rsidP="004C6183">
      <w:pPr>
        <w:pStyle w:val="a6"/>
        <w:tabs>
          <w:tab w:val="left" w:pos="315"/>
          <w:tab w:val="left" w:pos="634"/>
          <w:tab w:val="left" w:pos="993"/>
          <w:tab w:val="left" w:leader="dot" w:pos="7862"/>
          <w:tab w:val="right" w:pos="8295"/>
        </w:tabs>
        <w:rPr>
          <w:rFonts w:ascii="TH SarabunIT๙" w:hAnsi="TH SarabunIT๙" w:cs="TH SarabunIT๙"/>
          <w:b/>
          <w:bCs/>
          <w:cs/>
        </w:rPr>
      </w:pPr>
      <w:r w:rsidRPr="00F415FC">
        <w:rPr>
          <w:rFonts w:ascii="TH SarabunIT๙" w:hAnsi="TH SarabunIT๙" w:cs="TH SarabunIT๙"/>
        </w:rPr>
        <w:tab/>
      </w:r>
      <w:r w:rsidRPr="00F415FC">
        <w:rPr>
          <w:rFonts w:ascii="TH SarabunIT๙" w:hAnsi="TH SarabunIT๙" w:cs="TH SarabunIT๙"/>
          <w:b/>
          <w:bCs/>
          <w:cs/>
        </w:rPr>
        <w:t>การนิเทศการศึกษา</w:t>
      </w:r>
      <w:r w:rsidRPr="00F415FC">
        <w:rPr>
          <w:rFonts w:ascii="TH SarabunIT๙" w:hAnsi="TH SarabunIT๙" w:cs="TH SarabunIT๙"/>
          <w:b/>
          <w:bCs/>
        </w:rPr>
        <w:tab/>
      </w:r>
      <w:r w:rsidRPr="00F415FC">
        <w:rPr>
          <w:rFonts w:ascii="TH SarabunIT๙" w:hAnsi="TH SarabunIT๙" w:cs="TH SarabunIT๙"/>
          <w:b/>
          <w:bCs/>
        </w:rPr>
        <w:tab/>
      </w:r>
      <w:r w:rsidRPr="00F415FC">
        <w:rPr>
          <w:rFonts w:ascii="TH SarabunIT๙" w:hAnsi="TH SarabunIT๙" w:cs="TH SarabunIT๙"/>
          <w:b/>
          <w:bCs/>
          <w:cs/>
        </w:rPr>
        <w:t>๑</w:t>
      </w:r>
    </w:p>
    <w:p w:rsidR="004C6183" w:rsidRPr="00F415FC" w:rsidRDefault="004C6183" w:rsidP="004C6183">
      <w:pPr>
        <w:pStyle w:val="1"/>
        <w:tabs>
          <w:tab w:val="left" w:pos="993"/>
        </w:tabs>
        <w:rPr>
          <w:rFonts w:ascii="TH SarabunIT๙" w:hAnsi="TH SarabunIT๙" w:cs="TH SarabunIT๙"/>
          <w:b w:val="0"/>
          <w:bCs w:val="0"/>
          <w:cs/>
        </w:rPr>
      </w:pPr>
      <w:r w:rsidRPr="00F415FC">
        <w:rPr>
          <w:rFonts w:ascii="TH SarabunIT๙" w:hAnsi="TH SarabunIT๙" w:cs="TH SarabunIT๙"/>
        </w:rPr>
        <w:tab/>
      </w:r>
      <w:r w:rsidRPr="00F415FC">
        <w:rPr>
          <w:rFonts w:ascii="TH SarabunIT๙" w:hAnsi="TH SarabunIT๙" w:cs="TH SarabunIT๙"/>
          <w:b w:val="0"/>
          <w:bCs w:val="0"/>
          <w:cs/>
        </w:rPr>
        <w:t>การนิเทศการศึกษา...................................................................................................      ๑</w:t>
      </w:r>
      <w:r w:rsidRPr="00F415FC">
        <w:rPr>
          <w:rFonts w:ascii="TH SarabunIT๙" w:hAnsi="TH SarabunIT๙" w:cs="TH SarabunIT๙"/>
          <w:b w:val="0"/>
          <w:bCs w:val="0"/>
        </w:rPr>
        <w:br/>
        <w:t xml:space="preserve"> </w:t>
      </w:r>
      <w:r w:rsidRPr="00F415FC">
        <w:rPr>
          <w:rFonts w:ascii="TH SarabunIT๙" w:hAnsi="TH SarabunIT๙" w:cs="TH SarabunIT๙"/>
          <w:b w:val="0"/>
          <w:bCs w:val="0"/>
        </w:rPr>
        <w:tab/>
      </w:r>
      <w:r w:rsidRPr="00F415FC">
        <w:rPr>
          <w:rFonts w:ascii="TH SarabunIT๙" w:hAnsi="TH SarabunIT๙" w:cs="TH SarabunIT๙"/>
          <w:b w:val="0"/>
          <w:bCs w:val="0"/>
          <w:cs/>
        </w:rPr>
        <w:t>การนิเทศงานการศึกษานอกโรงเรียน</w:t>
      </w:r>
      <w:r w:rsidRPr="00F415FC">
        <w:rPr>
          <w:rFonts w:ascii="TH SarabunIT๙" w:hAnsi="TH SarabunIT๙" w:cs="TH SarabunIT๙"/>
        </w:rPr>
        <w:t xml:space="preserve">   </w:t>
      </w:r>
      <w:r w:rsidRPr="00F415FC">
        <w:rPr>
          <w:rFonts w:ascii="TH SarabunIT๙" w:hAnsi="TH SarabunIT๙" w:cs="TH SarabunIT๙"/>
          <w:b w:val="0"/>
          <w:bCs w:val="0"/>
          <w:cs/>
        </w:rPr>
        <w:t>................................................</w:t>
      </w:r>
      <w:r w:rsidR="00F415FC" w:rsidRPr="00F415FC">
        <w:rPr>
          <w:rFonts w:ascii="TH SarabunIT๙" w:hAnsi="TH SarabunIT๙" w:cs="TH SarabunIT๙"/>
          <w:b w:val="0"/>
          <w:bCs w:val="0"/>
          <w:cs/>
        </w:rPr>
        <w:t xml:space="preserve">.....................    </w:t>
      </w:r>
      <w:r w:rsidRPr="00F415FC">
        <w:rPr>
          <w:rFonts w:ascii="TH SarabunIT๙" w:hAnsi="TH SarabunIT๙" w:cs="TH SarabunIT๙"/>
          <w:b w:val="0"/>
          <w:bCs w:val="0"/>
          <w:cs/>
        </w:rPr>
        <w:t xml:space="preserve"> ๑</w:t>
      </w:r>
    </w:p>
    <w:p w:rsidR="004C6183" w:rsidRPr="00F415FC" w:rsidRDefault="004C6183" w:rsidP="004C6183">
      <w:pPr>
        <w:pStyle w:val="a6"/>
        <w:tabs>
          <w:tab w:val="left" w:pos="315"/>
          <w:tab w:val="left" w:pos="634"/>
          <w:tab w:val="left" w:pos="950"/>
          <w:tab w:val="left" w:leader="dot" w:pos="7862"/>
          <w:tab w:val="right" w:pos="8295"/>
        </w:tabs>
        <w:rPr>
          <w:rFonts w:ascii="TH SarabunIT๙" w:hAnsi="TH SarabunIT๙" w:cs="TH SarabunIT๙"/>
          <w:cs/>
        </w:rPr>
      </w:pPr>
      <w:r w:rsidRPr="00F415FC">
        <w:rPr>
          <w:rFonts w:ascii="TH SarabunIT๙" w:hAnsi="TH SarabunIT๙" w:cs="TH SarabunIT๙"/>
        </w:rPr>
        <w:tab/>
      </w:r>
      <w:r w:rsidRPr="00F415FC">
        <w:rPr>
          <w:rFonts w:ascii="TH SarabunIT๙" w:hAnsi="TH SarabunIT๙" w:cs="TH SarabunIT๙"/>
        </w:rPr>
        <w:tab/>
      </w:r>
      <w:r w:rsidRPr="00F415FC">
        <w:rPr>
          <w:rFonts w:ascii="TH SarabunIT๙" w:hAnsi="TH SarabunIT๙" w:cs="TH SarabunIT๙"/>
        </w:rPr>
        <w:tab/>
      </w:r>
      <w:r w:rsidRPr="00F415FC">
        <w:rPr>
          <w:rFonts w:ascii="TH SarabunIT๙" w:hAnsi="TH SarabunIT๙" w:cs="TH SarabunIT๙"/>
          <w:cs/>
        </w:rPr>
        <w:t xml:space="preserve"> จุดมุ่งหมายของการนิเทศงานการศึกษานอกระบบและการศึกษาตามอัธยาศัย</w:t>
      </w:r>
      <w:r w:rsidRPr="00F415FC">
        <w:rPr>
          <w:rFonts w:ascii="TH SarabunIT๙" w:hAnsi="TH SarabunIT๙" w:cs="TH SarabunIT๙"/>
        </w:rPr>
        <w:tab/>
      </w:r>
      <w:r w:rsidR="00F415FC" w:rsidRPr="00F415FC">
        <w:rPr>
          <w:rFonts w:ascii="TH SarabunIT๙" w:hAnsi="TH SarabunIT๙" w:cs="TH SarabunIT๙"/>
          <w:cs/>
        </w:rPr>
        <w:t xml:space="preserve">   </w:t>
      </w:r>
      <w:r w:rsidRPr="00F415FC">
        <w:rPr>
          <w:rFonts w:ascii="TH SarabunIT๙" w:hAnsi="TH SarabunIT๙" w:cs="TH SarabunIT๙"/>
          <w:cs/>
        </w:rPr>
        <w:t xml:space="preserve"> ๑</w:t>
      </w:r>
    </w:p>
    <w:p w:rsidR="004C6183" w:rsidRPr="00F415FC" w:rsidRDefault="004C6183" w:rsidP="004C6183">
      <w:pPr>
        <w:pStyle w:val="a6"/>
        <w:tabs>
          <w:tab w:val="left" w:pos="315"/>
          <w:tab w:val="left" w:pos="634"/>
          <w:tab w:val="left" w:pos="950"/>
          <w:tab w:val="left" w:pos="1267"/>
          <w:tab w:val="left" w:leader="dot" w:pos="7862"/>
          <w:tab w:val="right" w:pos="8295"/>
        </w:tabs>
        <w:rPr>
          <w:rFonts w:ascii="TH SarabunIT๙" w:hAnsi="TH SarabunIT๙" w:cs="TH SarabunIT๙"/>
          <w:b/>
          <w:bCs/>
          <w:cs/>
        </w:rPr>
      </w:pPr>
      <w:r w:rsidRPr="00F415FC">
        <w:rPr>
          <w:rFonts w:ascii="TH SarabunIT๙" w:hAnsi="TH SarabunIT๙" w:cs="TH SarabunIT๙"/>
          <w:b/>
          <w:bCs/>
        </w:rPr>
        <w:tab/>
      </w:r>
      <w:r w:rsidRPr="00F415FC">
        <w:rPr>
          <w:rFonts w:ascii="TH SarabunIT๙" w:hAnsi="TH SarabunIT๙" w:cs="TH SarabunIT๙"/>
          <w:b/>
          <w:bCs/>
          <w:cs/>
        </w:rPr>
        <w:t>การนิเทศภายในสถานศึกษา</w:t>
      </w:r>
      <w:r w:rsidRPr="00F415FC">
        <w:rPr>
          <w:rFonts w:ascii="TH SarabunIT๙" w:hAnsi="TH SarabunIT๙" w:cs="TH SarabunIT๙"/>
          <w:b/>
          <w:bCs/>
        </w:rPr>
        <w:tab/>
      </w:r>
      <w:r w:rsidRPr="00F415FC">
        <w:rPr>
          <w:rFonts w:ascii="TH SarabunIT๙" w:hAnsi="TH SarabunIT๙" w:cs="TH SarabunIT๙"/>
          <w:b/>
          <w:bCs/>
        </w:rPr>
        <w:tab/>
      </w:r>
      <w:r w:rsidRPr="00F415FC">
        <w:rPr>
          <w:rFonts w:ascii="TH SarabunIT๙" w:hAnsi="TH SarabunIT๙" w:cs="TH SarabunIT๙"/>
          <w:b/>
          <w:bCs/>
          <w:cs/>
        </w:rPr>
        <w:t>๓</w:t>
      </w:r>
    </w:p>
    <w:p w:rsidR="004C6183" w:rsidRPr="00F415FC" w:rsidRDefault="004C6183" w:rsidP="004C6183">
      <w:pPr>
        <w:pStyle w:val="a6"/>
        <w:tabs>
          <w:tab w:val="left" w:pos="315"/>
          <w:tab w:val="left" w:pos="634"/>
          <w:tab w:val="left" w:pos="950"/>
          <w:tab w:val="left" w:pos="1267"/>
          <w:tab w:val="left" w:leader="dot" w:pos="7862"/>
          <w:tab w:val="right" w:pos="8295"/>
        </w:tabs>
        <w:rPr>
          <w:rFonts w:ascii="TH SarabunIT๙" w:hAnsi="TH SarabunIT๙" w:cs="TH SarabunIT๙"/>
          <w:b/>
          <w:bCs/>
          <w:cs/>
        </w:rPr>
      </w:pPr>
      <w:r w:rsidRPr="00F415FC">
        <w:rPr>
          <w:rFonts w:ascii="TH SarabunIT๙" w:hAnsi="TH SarabunIT๙" w:cs="TH SarabunIT๙"/>
        </w:rPr>
        <w:tab/>
      </w:r>
      <w:r w:rsidRPr="00F415FC">
        <w:rPr>
          <w:rFonts w:ascii="TH SarabunIT๙" w:hAnsi="TH SarabunIT๙" w:cs="TH SarabunIT๙"/>
        </w:rPr>
        <w:tab/>
      </w:r>
      <w:r w:rsidRPr="00F415FC">
        <w:rPr>
          <w:rFonts w:ascii="TH SarabunIT๙" w:hAnsi="TH SarabunIT๙" w:cs="TH SarabunIT๙"/>
        </w:rPr>
        <w:tab/>
      </w:r>
      <w:r w:rsidRPr="00F415FC">
        <w:rPr>
          <w:rFonts w:ascii="TH SarabunIT๙" w:hAnsi="TH SarabunIT๙" w:cs="TH SarabunIT๙"/>
          <w:cs/>
        </w:rPr>
        <w:t>หลักการนิเทศภายในสถานศึกษา</w:t>
      </w:r>
      <w:r w:rsidRPr="00F415FC">
        <w:rPr>
          <w:rFonts w:ascii="TH SarabunIT๙" w:hAnsi="TH SarabunIT๙" w:cs="TH SarabunIT๙"/>
        </w:rPr>
        <w:tab/>
      </w:r>
      <w:r w:rsidRPr="00F415FC">
        <w:rPr>
          <w:rFonts w:ascii="TH SarabunIT๙" w:hAnsi="TH SarabunIT๙" w:cs="TH SarabunIT๙"/>
        </w:rPr>
        <w:tab/>
      </w:r>
      <w:r w:rsidRPr="00F415FC">
        <w:rPr>
          <w:rFonts w:ascii="TH SarabunIT๙" w:hAnsi="TH SarabunIT๙" w:cs="TH SarabunIT๙"/>
          <w:cs/>
        </w:rPr>
        <w:t>๓</w:t>
      </w:r>
      <w:r w:rsidRPr="00F415FC">
        <w:rPr>
          <w:rFonts w:ascii="TH SarabunIT๙" w:hAnsi="TH SarabunIT๙" w:cs="TH SarabunIT๙"/>
          <w:cs/>
        </w:rPr>
        <w:br/>
        <w:t xml:space="preserve"> </w:t>
      </w:r>
      <w:r w:rsidRPr="00F415FC">
        <w:rPr>
          <w:rFonts w:ascii="TH SarabunIT๙" w:hAnsi="TH SarabunIT๙" w:cs="TH SarabunIT๙"/>
          <w:cs/>
        </w:rPr>
        <w:tab/>
      </w:r>
      <w:r w:rsidRPr="00F415FC">
        <w:rPr>
          <w:rFonts w:ascii="TH SarabunIT๙" w:hAnsi="TH SarabunIT๙" w:cs="TH SarabunIT๙"/>
          <w:cs/>
        </w:rPr>
        <w:tab/>
      </w:r>
      <w:r w:rsidRPr="00F415FC">
        <w:rPr>
          <w:rFonts w:ascii="TH SarabunIT๙" w:hAnsi="TH SarabunIT๙" w:cs="TH SarabunIT๙"/>
          <w:cs/>
        </w:rPr>
        <w:tab/>
        <w:t>บทบาทหน้าที่ความรับผิดชอบของผู้นิเทศภายในสถานศึกษา</w:t>
      </w:r>
      <w:r w:rsidRPr="00F415FC">
        <w:rPr>
          <w:rFonts w:ascii="TH SarabunIT๙" w:hAnsi="TH SarabunIT๙" w:cs="TH SarabunIT๙"/>
        </w:rPr>
        <w:tab/>
      </w:r>
      <w:r w:rsidRPr="00F415FC">
        <w:rPr>
          <w:rFonts w:ascii="TH SarabunIT๙" w:hAnsi="TH SarabunIT๙" w:cs="TH SarabunIT๙"/>
        </w:rPr>
        <w:tab/>
      </w:r>
      <w:r w:rsidRPr="00F415FC">
        <w:rPr>
          <w:rFonts w:ascii="TH SarabunIT๙" w:hAnsi="TH SarabunIT๙" w:cs="TH SarabunIT๙"/>
          <w:cs/>
        </w:rPr>
        <w:t>๔</w:t>
      </w:r>
      <w:r w:rsidRPr="00F415FC">
        <w:rPr>
          <w:rFonts w:ascii="TH SarabunIT๙" w:hAnsi="TH SarabunIT๙" w:cs="TH SarabunIT๙"/>
          <w:cs/>
        </w:rPr>
        <w:br/>
        <w:t xml:space="preserve"> </w:t>
      </w:r>
      <w:r w:rsidRPr="00F415FC">
        <w:rPr>
          <w:rFonts w:ascii="TH SarabunIT๙" w:hAnsi="TH SarabunIT๙" w:cs="TH SarabunIT๙"/>
          <w:cs/>
        </w:rPr>
        <w:tab/>
      </w:r>
      <w:r w:rsidRPr="00F415FC">
        <w:rPr>
          <w:rFonts w:ascii="TH SarabunIT๙" w:hAnsi="TH SarabunIT๙" w:cs="TH SarabunIT๙"/>
          <w:cs/>
        </w:rPr>
        <w:tab/>
      </w:r>
      <w:r w:rsidRPr="00F415FC">
        <w:rPr>
          <w:rFonts w:ascii="TH SarabunIT๙" w:hAnsi="TH SarabunIT๙" w:cs="TH SarabunIT๙"/>
          <w:cs/>
        </w:rPr>
        <w:tab/>
        <w:t>บุคลิก/คุณลักษณะของผู้นิเทศที่พึงประสงค์</w:t>
      </w:r>
      <w:r w:rsidRPr="00F415FC">
        <w:rPr>
          <w:rFonts w:ascii="TH SarabunIT๙" w:hAnsi="TH SarabunIT๙" w:cs="TH SarabunIT๙"/>
        </w:rPr>
        <w:tab/>
      </w:r>
      <w:r w:rsidRPr="00F415FC">
        <w:rPr>
          <w:rFonts w:ascii="TH SarabunIT๙" w:hAnsi="TH SarabunIT๙" w:cs="TH SarabunIT๙"/>
        </w:rPr>
        <w:tab/>
      </w:r>
      <w:r w:rsidRPr="00F415FC">
        <w:rPr>
          <w:rFonts w:ascii="TH SarabunIT๙" w:hAnsi="TH SarabunIT๙" w:cs="TH SarabunIT๙"/>
          <w:cs/>
        </w:rPr>
        <w:t>๕</w:t>
      </w:r>
      <w:r w:rsidRPr="00F415FC">
        <w:rPr>
          <w:rFonts w:ascii="TH SarabunIT๙" w:hAnsi="TH SarabunIT๙" w:cs="TH SarabunIT๙"/>
          <w:cs/>
        </w:rPr>
        <w:br/>
      </w:r>
      <w:r w:rsidRPr="00F415FC">
        <w:rPr>
          <w:rFonts w:ascii="TH SarabunIT๙" w:hAnsi="TH SarabunIT๙" w:cs="TH SarabunIT๙"/>
          <w:b/>
          <w:bCs/>
          <w:cs/>
        </w:rPr>
        <w:t xml:space="preserve"> </w:t>
      </w:r>
      <w:r w:rsidRPr="00F415FC">
        <w:rPr>
          <w:rFonts w:ascii="TH SarabunIT๙" w:hAnsi="TH SarabunIT๙" w:cs="TH SarabunIT๙"/>
          <w:b/>
          <w:bCs/>
          <w:cs/>
        </w:rPr>
        <w:tab/>
        <w:t>กระบวนการนิเทศ</w:t>
      </w:r>
      <w:r w:rsidRPr="00F415FC">
        <w:rPr>
          <w:rFonts w:ascii="TH SarabunIT๙" w:hAnsi="TH SarabunIT๙" w:cs="TH SarabunIT๙"/>
          <w:b/>
          <w:bCs/>
        </w:rPr>
        <w:tab/>
      </w:r>
      <w:r w:rsidRPr="00F415FC">
        <w:rPr>
          <w:rFonts w:ascii="TH SarabunIT๙" w:hAnsi="TH SarabunIT๙" w:cs="TH SarabunIT๙"/>
          <w:b/>
          <w:bCs/>
        </w:rPr>
        <w:tab/>
      </w:r>
      <w:r w:rsidRPr="00F415FC">
        <w:rPr>
          <w:rFonts w:ascii="TH SarabunIT๙" w:hAnsi="TH SarabunIT๙" w:cs="TH SarabunIT๙"/>
          <w:b/>
          <w:bCs/>
          <w:cs/>
        </w:rPr>
        <w:t>๗</w:t>
      </w:r>
    </w:p>
    <w:p w:rsidR="004C6183" w:rsidRPr="00F415FC" w:rsidRDefault="004C6183" w:rsidP="004C6183">
      <w:pPr>
        <w:pStyle w:val="a6"/>
        <w:tabs>
          <w:tab w:val="left" w:pos="315"/>
          <w:tab w:val="left" w:pos="634"/>
          <w:tab w:val="left" w:pos="950"/>
          <w:tab w:val="left" w:pos="1267"/>
          <w:tab w:val="left" w:leader="dot" w:pos="7862"/>
          <w:tab w:val="right" w:pos="8295"/>
        </w:tabs>
        <w:rPr>
          <w:rFonts w:ascii="TH SarabunIT๙" w:hAnsi="TH SarabunIT๙" w:cs="TH SarabunIT๙"/>
          <w:b/>
          <w:bCs/>
          <w:cs/>
        </w:rPr>
      </w:pPr>
      <w:r w:rsidRPr="00F415FC">
        <w:rPr>
          <w:rFonts w:ascii="TH SarabunIT๙" w:hAnsi="TH SarabunIT๙" w:cs="TH SarabunIT๙"/>
        </w:rPr>
        <w:tab/>
      </w:r>
      <w:r w:rsidRPr="00F415FC">
        <w:rPr>
          <w:rFonts w:ascii="TH SarabunIT๙" w:hAnsi="TH SarabunIT๙" w:cs="TH SarabunIT๙"/>
        </w:rPr>
        <w:tab/>
      </w:r>
      <w:r w:rsidRPr="00F415FC">
        <w:rPr>
          <w:rFonts w:ascii="TH SarabunIT๙" w:hAnsi="TH SarabunIT๙" w:cs="TH SarabunIT๙"/>
        </w:rPr>
        <w:tab/>
      </w:r>
      <w:r w:rsidRPr="00F415FC">
        <w:rPr>
          <w:rFonts w:ascii="TH SarabunIT๙" w:hAnsi="TH SarabunIT๙" w:cs="TH SarabunIT๙"/>
          <w:cs/>
        </w:rPr>
        <w:t>การศึกษาสภาพปัญหาหรือความต้องการของการนิเทศ</w:t>
      </w:r>
      <w:r w:rsidRPr="00F415FC">
        <w:rPr>
          <w:rFonts w:ascii="TH SarabunIT๙" w:hAnsi="TH SarabunIT๙" w:cs="TH SarabunIT๙"/>
        </w:rPr>
        <w:tab/>
      </w:r>
      <w:r w:rsidRPr="00F415FC">
        <w:rPr>
          <w:rFonts w:ascii="TH SarabunIT๙" w:hAnsi="TH SarabunIT๙" w:cs="TH SarabunIT๙"/>
        </w:rPr>
        <w:tab/>
      </w:r>
      <w:r w:rsidRPr="00F415FC">
        <w:rPr>
          <w:rFonts w:ascii="TH SarabunIT๙" w:hAnsi="TH SarabunIT๙" w:cs="TH SarabunIT๙"/>
          <w:cs/>
        </w:rPr>
        <w:t>๗</w:t>
      </w:r>
      <w:r w:rsidRPr="00F415FC">
        <w:rPr>
          <w:rFonts w:ascii="TH SarabunIT๙" w:hAnsi="TH SarabunIT๙" w:cs="TH SarabunIT๙"/>
          <w:cs/>
        </w:rPr>
        <w:br/>
        <w:t xml:space="preserve"> </w:t>
      </w:r>
      <w:r w:rsidRPr="00F415FC">
        <w:rPr>
          <w:rFonts w:ascii="TH SarabunIT๙" w:hAnsi="TH SarabunIT๙" w:cs="TH SarabunIT๙"/>
          <w:cs/>
        </w:rPr>
        <w:tab/>
      </w:r>
      <w:r w:rsidRPr="00F415FC">
        <w:rPr>
          <w:rFonts w:ascii="TH SarabunIT๙" w:hAnsi="TH SarabunIT๙" w:cs="TH SarabunIT๙"/>
          <w:cs/>
        </w:rPr>
        <w:tab/>
      </w:r>
      <w:r w:rsidRPr="00F415FC">
        <w:rPr>
          <w:rFonts w:ascii="TH SarabunIT๙" w:hAnsi="TH SarabunIT๙" w:cs="TH SarabunIT๙"/>
          <w:cs/>
        </w:rPr>
        <w:tab/>
        <w:t>การวางแผนการนิเทศ</w:t>
      </w:r>
      <w:r w:rsidRPr="00F415FC">
        <w:rPr>
          <w:rFonts w:ascii="TH SarabunIT๙" w:hAnsi="TH SarabunIT๙" w:cs="TH SarabunIT๙"/>
        </w:rPr>
        <w:tab/>
      </w:r>
      <w:r w:rsidRPr="00F415FC">
        <w:rPr>
          <w:rFonts w:ascii="TH SarabunIT๙" w:hAnsi="TH SarabunIT๙" w:cs="TH SarabunIT๙"/>
        </w:rPr>
        <w:tab/>
      </w:r>
      <w:r w:rsidRPr="00F415FC">
        <w:rPr>
          <w:rFonts w:ascii="TH SarabunIT๙" w:hAnsi="TH SarabunIT๙" w:cs="TH SarabunIT๙"/>
          <w:cs/>
        </w:rPr>
        <w:t>๗</w:t>
      </w:r>
      <w:r w:rsidRPr="00F415FC">
        <w:rPr>
          <w:rFonts w:ascii="TH SarabunIT๙" w:hAnsi="TH SarabunIT๙" w:cs="TH SarabunIT๙"/>
          <w:cs/>
        </w:rPr>
        <w:br/>
        <w:t xml:space="preserve"> </w:t>
      </w:r>
      <w:r w:rsidRPr="00F415FC">
        <w:rPr>
          <w:rFonts w:ascii="TH SarabunIT๙" w:hAnsi="TH SarabunIT๙" w:cs="TH SarabunIT๙"/>
          <w:cs/>
        </w:rPr>
        <w:tab/>
      </w:r>
      <w:r w:rsidRPr="00F415FC">
        <w:rPr>
          <w:rFonts w:ascii="TH SarabunIT๙" w:hAnsi="TH SarabunIT๙" w:cs="TH SarabunIT๙"/>
          <w:cs/>
        </w:rPr>
        <w:tab/>
      </w:r>
      <w:r w:rsidRPr="00F415FC">
        <w:rPr>
          <w:rFonts w:ascii="TH SarabunIT๙" w:hAnsi="TH SarabunIT๙" w:cs="TH SarabunIT๙"/>
          <w:cs/>
        </w:rPr>
        <w:tab/>
        <w:t>การเตรียมการนิเทศ</w:t>
      </w:r>
      <w:r w:rsidRPr="00F415FC">
        <w:rPr>
          <w:rFonts w:ascii="TH SarabunIT๙" w:hAnsi="TH SarabunIT๙" w:cs="TH SarabunIT๙"/>
        </w:rPr>
        <w:tab/>
      </w:r>
      <w:r w:rsidRPr="00F415FC">
        <w:rPr>
          <w:rFonts w:ascii="TH SarabunIT๙" w:hAnsi="TH SarabunIT๙" w:cs="TH SarabunIT๙"/>
        </w:rPr>
        <w:tab/>
      </w:r>
      <w:r w:rsidRPr="00F415FC">
        <w:rPr>
          <w:rFonts w:ascii="TH SarabunIT๙" w:hAnsi="TH SarabunIT๙" w:cs="TH SarabunIT๙"/>
          <w:cs/>
        </w:rPr>
        <w:t>๘</w:t>
      </w:r>
      <w:r w:rsidRPr="00F415FC">
        <w:rPr>
          <w:rFonts w:ascii="TH SarabunIT๙" w:hAnsi="TH SarabunIT๙" w:cs="TH SarabunIT๙"/>
          <w:cs/>
        </w:rPr>
        <w:br/>
        <w:t xml:space="preserve"> </w:t>
      </w:r>
      <w:r w:rsidRPr="00F415FC">
        <w:rPr>
          <w:rFonts w:ascii="TH SarabunIT๙" w:hAnsi="TH SarabunIT๙" w:cs="TH SarabunIT๙"/>
          <w:cs/>
        </w:rPr>
        <w:tab/>
      </w:r>
      <w:r w:rsidRPr="00F415FC">
        <w:rPr>
          <w:rFonts w:ascii="TH SarabunIT๙" w:hAnsi="TH SarabunIT๙" w:cs="TH SarabunIT๙"/>
          <w:cs/>
        </w:rPr>
        <w:tab/>
      </w:r>
      <w:r w:rsidRPr="00F415FC">
        <w:rPr>
          <w:rFonts w:ascii="TH SarabunIT๙" w:hAnsi="TH SarabunIT๙" w:cs="TH SarabunIT๙"/>
          <w:cs/>
        </w:rPr>
        <w:tab/>
        <w:t>การปฏิบัติการนิเทศ</w:t>
      </w:r>
      <w:r w:rsidRPr="00F415FC">
        <w:rPr>
          <w:rFonts w:ascii="TH SarabunIT๙" w:hAnsi="TH SarabunIT๙" w:cs="TH SarabunIT๙"/>
        </w:rPr>
        <w:tab/>
      </w:r>
      <w:r w:rsidRPr="00F415FC">
        <w:rPr>
          <w:rFonts w:ascii="TH SarabunIT๙" w:hAnsi="TH SarabunIT๙" w:cs="TH SarabunIT๙"/>
        </w:rPr>
        <w:tab/>
      </w:r>
      <w:r w:rsidRPr="00F415FC">
        <w:rPr>
          <w:rFonts w:ascii="TH SarabunIT๙" w:hAnsi="TH SarabunIT๙" w:cs="TH SarabunIT๙"/>
          <w:cs/>
        </w:rPr>
        <w:t>๘</w:t>
      </w:r>
      <w:r w:rsidRPr="00F415FC">
        <w:rPr>
          <w:rFonts w:ascii="TH SarabunIT๙" w:hAnsi="TH SarabunIT๙" w:cs="TH SarabunIT๙"/>
          <w:cs/>
        </w:rPr>
        <w:br/>
        <w:t xml:space="preserve"> </w:t>
      </w:r>
      <w:r w:rsidRPr="00F415FC">
        <w:rPr>
          <w:rFonts w:ascii="TH SarabunIT๙" w:hAnsi="TH SarabunIT๙" w:cs="TH SarabunIT๙"/>
          <w:cs/>
        </w:rPr>
        <w:tab/>
      </w:r>
      <w:r w:rsidRPr="00F415FC">
        <w:rPr>
          <w:rFonts w:ascii="TH SarabunIT๙" w:hAnsi="TH SarabunIT๙" w:cs="TH SarabunIT๙"/>
          <w:cs/>
        </w:rPr>
        <w:tab/>
      </w:r>
      <w:r w:rsidRPr="00F415FC">
        <w:rPr>
          <w:rFonts w:ascii="TH SarabunIT๙" w:hAnsi="TH SarabunIT๙" w:cs="TH SarabunIT๙"/>
          <w:cs/>
        </w:rPr>
        <w:tab/>
        <w:t>การประเมินผลและปรับปรุงการนิเทศ</w:t>
      </w:r>
      <w:r w:rsidRPr="00F415FC">
        <w:rPr>
          <w:rFonts w:ascii="TH SarabunIT๙" w:hAnsi="TH SarabunIT๙" w:cs="TH SarabunIT๙"/>
        </w:rPr>
        <w:tab/>
      </w:r>
      <w:r w:rsidRPr="00F415FC">
        <w:rPr>
          <w:rFonts w:ascii="TH SarabunIT๙" w:hAnsi="TH SarabunIT๙" w:cs="TH SarabunIT๙"/>
        </w:rPr>
        <w:tab/>
      </w:r>
      <w:r w:rsidRPr="00F415FC">
        <w:rPr>
          <w:rFonts w:ascii="TH SarabunIT๙" w:hAnsi="TH SarabunIT๙" w:cs="TH SarabunIT๙"/>
          <w:cs/>
        </w:rPr>
        <w:t>๘</w:t>
      </w:r>
      <w:r w:rsidRPr="00F415FC">
        <w:rPr>
          <w:rFonts w:ascii="TH SarabunIT๙" w:hAnsi="TH SarabunIT๙" w:cs="TH SarabunIT๙"/>
          <w:cs/>
        </w:rPr>
        <w:br/>
        <w:t xml:space="preserve"> </w:t>
      </w:r>
      <w:r w:rsidRPr="00F415FC">
        <w:rPr>
          <w:rFonts w:ascii="TH SarabunIT๙" w:hAnsi="TH SarabunIT๙" w:cs="TH SarabunIT๙"/>
          <w:cs/>
        </w:rPr>
        <w:tab/>
      </w:r>
      <w:r w:rsidRPr="00F415FC">
        <w:rPr>
          <w:rFonts w:ascii="TH SarabunIT๙" w:hAnsi="TH SarabunIT๙" w:cs="TH SarabunIT๙"/>
          <w:cs/>
        </w:rPr>
        <w:tab/>
      </w:r>
      <w:r w:rsidRPr="00F415FC">
        <w:rPr>
          <w:rFonts w:ascii="TH SarabunIT๙" w:hAnsi="TH SarabunIT๙" w:cs="TH SarabunIT๙"/>
          <w:cs/>
        </w:rPr>
        <w:tab/>
        <w:t>การรายงานผลการนิเทศ</w:t>
      </w:r>
      <w:r w:rsidRPr="00F415FC">
        <w:rPr>
          <w:rFonts w:ascii="TH SarabunIT๙" w:hAnsi="TH SarabunIT๙" w:cs="TH SarabunIT๙"/>
        </w:rPr>
        <w:tab/>
      </w:r>
      <w:r w:rsidRPr="00F415FC">
        <w:rPr>
          <w:rFonts w:ascii="TH SarabunIT๙" w:hAnsi="TH SarabunIT๙" w:cs="TH SarabunIT๙"/>
        </w:rPr>
        <w:tab/>
      </w:r>
      <w:r w:rsidRPr="00F415FC">
        <w:rPr>
          <w:rFonts w:ascii="TH SarabunIT๙" w:hAnsi="TH SarabunIT๙" w:cs="TH SarabunIT๙"/>
          <w:cs/>
        </w:rPr>
        <w:t>๘</w:t>
      </w:r>
      <w:r w:rsidRPr="00F415FC">
        <w:rPr>
          <w:rFonts w:ascii="TH SarabunIT๙" w:hAnsi="TH SarabunIT๙" w:cs="TH SarabunIT๙"/>
          <w:cs/>
        </w:rPr>
        <w:br/>
        <w:t xml:space="preserve"> </w:t>
      </w:r>
      <w:r w:rsidRPr="00F415FC">
        <w:rPr>
          <w:rFonts w:ascii="TH SarabunIT๙" w:hAnsi="TH SarabunIT๙" w:cs="TH SarabunIT๙"/>
          <w:cs/>
        </w:rPr>
        <w:tab/>
      </w:r>
      <w:r w:rsidRPr="00F415FC">
        <w:rPr>
          <w:rFonts w:ascii="TH SarabunIT๙" w:hAnsi="TH SarabunIT๙" w:cs="TH SarabunIT๙"/>
          <w:b/>
          <w:bCs/>
          <w:cs/>
        </w:rPr>
        <w:t>สถานศึกษากับการนิเทศภายใน</w:t>
      </w:r>
      <w:r w:rsidRPr="00F415FC">
        <w:rPr>
          <w:rFonts w:ascii="TH SarabunIT๙" w:hAnsi="TH SarabunIT๙" w:cs="TH SarabunIT๙"/>
          <w:b/>
          <w:bCs/>
        </w:rPr>
        <w:tab/>
      </w:r>
      <w:r w:rsidRPr="00F415FC">
        <w:rPr>
          <w:rFonts w:ascii="TH SarabunIT๙" w:hAnsi="TH SarabunIT๙" w:cs="TH SarabunIT๙"/>
          <w:b/>
          <w:bCs/>
        </w:rPr>
        <w:tab/>
      </w:r>
      <w:r w:rsidRPr="00F415FC">
        <w:rPr>
          <w:rFonts w:ascii="TH SarabunIT๙" w:hAnsi="TH SarabunIT๙" w:cs="TH SarabunIT๙"/>
          <w:b/>
          <w:bCs/>
          <w:cs/>
        </w:rPr>
        <w:t>๙</w:t>
      </w:r>
    </w:p>
    <w:p w:rsidR="00F415FC" w:rsidRPr="00F415FC" w:rsidRDefault="004C6183" w:rsidP="004C6183">
      <w:pPr>
        <w:pStyle w:val="a6"/>
        <w:tabs>
          <w:tab w:val="left" w:pos="315"/>
          <w:tab w:val="left" w:pos="634"/>
          <w:tab w:val="left" w:pos="950"/>
          <w:tab w:val="left" w:pos="1267"/>
          <w:tab w:val="left" w:leader="dot" w:pos="7862"/>
          <w:tab w:val="right" w:pos="8295"/>
        </w:tabs>
        <w:jc w:val="left"/>
        <w:rPr>
          <w:rFonts w:ascii="TH SarabunIT๙" w:hAnsi="TH SarabunIT๙" w:cs="TH SarabunIT๙"/>
        </w:rPr>
      </w:pPr>
      <w:r w:rsidRPr="00F415FC">
        <w:rPr>
          <w:rFonts w:ascii="TH SarabunIT๙" w:hAnsi="TH SarabunIT๙" w:cs="TH SarabunIT๙"/>
        </w:rPr>
        <w:tab/>
      </w:r>
      <w:r w:rsidRPr="00F415FC">
        <w:rPr>
          <w:rFonts w:ascii="TH SarabunIT๙" w:hAnsi="TH SarabunIT๙" w:cs="TH SarabunIT๙"/>
        </w:rPr>
        <w:tab/>
      </w:r>
      <w:r w:rsidRPr="00F415FC">
        <w:rPr>
          <w:rFonts w:ascii="TH SarabunIT๙" w:hAnsi="TH SarabunIT๙" w:cs="TH SarabunIT๙"/>
        </w:rPr>
        <w:tab/>
      </w:r>
      <w:r w:rsidRPr="00F415FC">
        <w:rPr>
          <w:rFonts w:ascii="TH SarabunIT๙" w:hAnsi="TH SarabunIT๙" w:cs="TH SarabunIT๙"/>
          <w:cs/>
        </w:rPr>
        <w:t>ประโยชน์การนิเทศภายในสถานศึกษา</w:t>
      </w:r>
      <w:r w:rsidRPr="00F415FC">
        <w:rPr>
          <w:rFonts w:ascii="TH SarabunIT๙" w:hAnsi="TH SarabunIT๙" w:cs="TH SarabunIT๙"/>
        </w:rPr>
        <w:tab/>
      </w:r>
      <w:r w:rsidRPr="00F415FC">
        <w:rPr>
          <w:rFonts w:ascii="TH SarabunIT๙" w:hAnsi="TH SarabunIT๙" w:cs="TH SarabunIT๙"/>
        </w:rPr>
        <w:tab/>
      </w:r>
      <w:r w:rsidR="00E10389">
        <w:rPr>
          <w:rFonts w:ascii="TH SarabunIT๙" w:hAnsi="TH SarabunIT๙" w:cs="TH SarabunIT๙"/>
          <w:cs/>
        </w:rPr>
        <w:t>๙</w:t>
      </w:r>
      <w:r w:rsidR="00E10389">
        <w:rPr>
          <w:rFonts w:ascii="TH SarabunIT๙" w:hAnsi="TH SarabunIT๙" w:cs="TH SarabunIT๙"/>
          <w:cs/>
        </w:rPr>
        <w:br/>
        <w:t xml:space="preserve"> </w:t>
      </w:r>
      <w:r w:rsidR="00E10389">
        <w:rPr>
          <w:rFonts w:ascii="TH SarabunIT๙" w:hAnsi="TH SarabunIT๙" w:cs="TH SarabunIT๙"/>
          <w:cs/>
        </w:rPr>
        <w:tab/>
      </w:r>
      <w:r w:rsidR="00E10389">
        <w:rPr>
          <w:rFonts w:ascii="TH SarabunIT๙" w:hAnsi="TH SarabunIT๙" w:cs="TH SarabunIT๙"/>
          <w:cs/>
        </w:rPr>
        <w:tab/>
      </w:r>
      <w:r w:rsidR="00E10389">
        <w:rPr>
          <w:rFonts w:ascii="TH SarabunIT๙" w:hAnsi="TH SarabunIT๙" w:cs="TH SarabunIT๙"/>
          <w:cs/>
        </w:rPr>
        <w:tab/>
        <w:t>กระบวนการ</w:t>
      </w:r>
      <w:r w:rsidRPr="00F415FC">
        <w:rPr>
          <w:rFonts w:ascii="TH SarabunIT๙" w:hAnsi="TH SarabunIT๙" w:cs="TH SarabunIT๙"/>
          <w:cs/>
        </w:rPr>
        <w:t>นิเทศภายในสถานศึกษา</w:t>
      </w:r>
      <w:r w:rsidRPr="00F415FC">
        <w:rPr>
          <w:rFonts w:ascii="TH SarabunIT๙" w:hAnsi="TH SarabunIT๙" w:cs="TH SarabunIT๙"/>
        </w:rPr>
        <w:tab/>
      </w:r>
      <w:r w:rsidRPr="00F415FC">
        <w:rPr>
          <w:rFonts w:ascii="TH SarabunIT๙" w:hAnsi="TH SarabunIT๙" w:cs="TH SarabunIT๙"/>
        </w:rPr>
        <w:tab/>
      </w:r>
      <w:r w:rsidRPr="00F415FC">
        <w:rPr>
          <w:rFonts w:ascii="TH SarabunIT๙" w:hAnsi="TH SarabunIT๙" w:cs="TH SarabunIT๙"/>
          <w:cs/>
        </w:rPr>
        <w:t>๙</w:t>
      </w:r>
      <w:r w:rsidRPr="00F415FC">
        <w:rPr>
          <w:rFonts w:ascii="TH SarabunIT๙" w:hAnsi="TH SarabunIT๙" w:cs="TH SarabunIT๙"/>
          <w:cs/>
        </w:rPr>
        <w:br/>
        <w:t xml:space="preserve"> </w:t>
      </w:r>
      <w:r w:rsidRPr="00F415FC">
        <w:rPr>
          <w:rFonts w:ascii="TH SarabunIT๙" w:hAnsi="TH SarabunIT๙" w:cs="TH SarabunIT๙"/>
          <w:cs/>
        </w:rPr>
        <w:tab/>
      </w:r>
      <w:r w:rsidRPr="00F415FC">
        <w:rPr>
          <w:rFonts w:ascii="TH SarabunIT๙" w:hAnsi="TH SarabunIT๙" w:cs="TH SarabunIT๙"/>
          <w:cs/>
        </w:rPr>
        <w:tab/>
      </w:r>
      <w:r w:rsidRPr="00F415FC">
        <w:rPr>
          <w:rFonts w:ascii="TH SarabunIT๙" w:hAnsi="TH SarabunIT๙" w:cs="TH SarabunIT๙"/>
          <w:cs/>
        </w:rPr>
        <w:tab/>
        <w:t>ขั้นตอนการนิเทศภายในสถานศึกษา</w:t>
      </w:r>
      <w:r w:rsidRPr="00F415FC">
        <w:rPr>
          <w:rFonts w:ascii="TH SarabunIT๙" w:hAnsi="TH SarabunIT๙" w:cs="TH SarabunIT๙"/>
        </w:rPr>
        <w:tab/>
      </w:r>
      <w:r w:rsidRPr="00F415FC">
        <w:rPr>
          <w:rFonts w:ascii="TH SarabunIT๙" w:hAnsi="TH SarabunIT๙" w:cs="TH SarabunIT๙"/>
        </w:rPr>
        <w:tab/>
      </w:r>
      <w:r w:rsidRPr="00F415FC">
        <w:rPr>
          <w:rFonts w:ascii="TH SarabunIT๙" w:hAnsi="TH SarabunIT๙" w:cs="TH SarabunIT๙"/>
          <w:cs/>
        </w:rPr>
        <w:t>๙</w:t>
      </w:r>
      <w:r w:rsidRPr="00F415FC">
        <w:rPr>
          <w:rFonts w:ascii="TH SarabunIT๙" w:hAnsi="TH SarabunIT๙" w:cs="TH SarabunIT๙"/>
          <w:cs/>
        </w:rPr>
        <w:br/>
        <w:t xml:space="preserve"> </w:t>
      </w:r>
      <w:r w:rsidRPr="00F415FC">
        <w:rPr>
          <w:rFonts w:ascii="TH SarabunIT๙" w:hAnsi="TH SarabunIT๙" w:cs="TH SarabunIT๙"/>
          <w:cs/>
        </w:rPr>
        <w:tab/>
      </w:r>
      <w:r w:rsidRPr="00F415FC">
        <w:rPr>
          <w:rFonts w:ascii="TH SarabunIT๙" w:hAnsi="TH SarabunIT๙" w:cs="TH SarabunIT๙"/>
          <w:cs/>
        </w:rPr>
        <w:tab/>
      </w:r>
      <w:r w:rsidRPr="00F415FC">
        <w:rPr>
          <w:rFonts w:ascii="TH SarabunIT๙" w:hAnsi="TH SarabunIT๙" w:cs="TH SarabunIT๙"/>
          <w:cs/>
        </w:rPr>
        <w:tab/>
        <w:t>การปฏิบัติการนิเทศ</w:t>
      </w:r>
      <w:r w:rsidRPr="00F415FC">
        <w:rPr>
          <w:rFonts w:ascii="TH SarabunIT๙" w:hAnsi="TH SarabunIT๙" w:cs="TH SarabunIT๙"/>
        </w:rPr>
        <w:tab/>
      </w:r>
      <w:r w:rsidRPr="00F415FC">
        <w:rPr>
          <w:rFonts w:ascii="TH SarabunIT๙" w:hAnsi="TH SarabunIT๙" w:cs="TH SarabunIT๙"/>
        </w:rPr>
        <w:tab/>
      </w:r>
      <w:r w:rsidRPr="00F415FC">
        <w:rPr>
          <w:rFonts w:ascii="TH SarabunIT๙" w:hAnsi="TH SarabunIT๙" w:cs="TH SarabunIT๙"/>
          <w:cs/>
        </w:rPr>
        <w:t>๑๐</w:t>
      </w:r>
    </w:p>
    <w:p w:rsidR="00F415FC" w:rsidRPr="00F415FC" w:rsidRDefault="00F415FC" w:rsidP="00F415FC">
      <w:pPr>
        <w:pStyle w:val="1"/>
        <w:tabs>
          <w:tab w:val="left" w:pos="993"/>
        </w:tabs>
        <w:rPr>
          <w:rFonts w:ascii="TH SarabunIT๙" w:hAnsi="TH SarabunIT๙" w:cs="TH SarabunIT๙"/>
          <w:b w:val="0"/>
          <w:bCs w:val="0"/>
          <w:cs/>
        </w:rPr>
      </w:pPr>
      <w:r w:rsidRPr="00F415FC">
        <w:rPr>
          <w:rFonts w:ascii="TH SarabunIT๙" w:hAnsi="TH SarabunIT๙" w:cs="TH SarabunIT๙" w:hint="cs"/>
          <w:cs/>
        </w:rPr>
        <w:t xml:space="preserve"> </w:t>
      </w:r>
      <w:r w:rsidRPr="00F415FC">
        <w:rPr>
          <w:rFonts w:ascii="TH SarabunIT๙" w:hAnsi="TH SarabunIT๙" w:cs="TH SarabunIT๙" w:hint="cs"/>
          <w:cs/>
        </w:rPr>
        <w:tab/>
      </w:r>
      <w:r w:rsidRPr="00F415FC">
        <w:rPr>
          <w:rFonts w:ascii="TH SarabunIT๙" w:hAnsi="TH SarabunIT๙" w:cs="TH SarabunIT๙" w:hint="cs"/>
          <w:cs/>
        </w:rPr>
        <w:tab/>
      </w:r>
      <w:r w:rsidRPr="00F415FC">
        <w:rPr>
          <w:rFonts w:ascii="TH SarabunIT๙" w:hAnsi="TH SarabunIT๙" w:cs="TH SarabunIT๙"/>
          <w:b w:val="0"/>
          <w:bCs w:val="0"/>
          <w:cs/>
        </w:rPr>
        <w:t xml:space="preserve">การนิเทศการบริหารจัดการ ของ </w:t>
      </w:r>
      <w:proofErr w:type="spellStart"/>
      <w:r w:rsidRPr="00F415FC">
        <w:rPr>
          <w:rFonts w:ascii="TH SarabunIT๙" w:hAnsi="TH SarabunIT๙" w:cs="TH SarabunIT๙"/>
          <w:b w:val="0"/>
          <w:bCs w:val="0"/>
          <w:cs/>
        </w:rPr>
        <w:t>กศน.</w:t>
      </w:r>
      <w:proofErr w:type="spellEnd"/>
      <w:r w:rsidRPr="00F415FC">
        <w:rPr>
          <w:rFonts w:ascii="TH SarabunIT๙" w:hAnsi="TH SarabunIT๙" w:cs="TH SarabunIT๙"/>
          <w:b w:val="0"/>
          <w:bCs w:val="0"/>
          <w:cs/>
        </w:rPr>
        <w:t xml:space="preserve"> ตำบล................................................     ๑๐</w:t>
      </w:r>
      <w:r w:rsidRPr="00F415FC">
        <w:rPr>
          <w:rFonts w:ascii="TH SarabunIT๙" w:hAnsi="TH SarabunIT๙" w:cs="TH SarabunIT๙"/>
          <w:b w:val="0"/>
          <w:bCs w:val="0"/>
        </w:rPr>
        <w:br/>
        <w:t xml:space="preserve"> </w:t>
      </w:r>
      <w:r w:rsidRPr="00F415FC">
        <w:rPr>
          <w:rFonts w:ascii="TH SarabunIT๙" w:hAnsi="TH SarabunIT๙" w:cs="TH SarabunIT๙"/>
          <w:b w:val="0"/>
          <w:bCs w:val="0"/>
        </w:rPr>
        <w:tab/>
      </w:r>
      <w:r w:rsidRPr="00F415FC">
        <w:rPr>
          <w:rFonts w:ascii="TH SarabunIT๙" w:hAnsi="TH SarabunIT๙" w:cs="TH SarabunIT๙"/>
          <w:b w:val="0"/>
          <w:bCs w:val="0"/>
          <w:cs/>
        </w:rPr>
        <w:t xml:space="preserve">      </w:t>
      </w:r>
      <w:r w:rsidRPr="00F415FC">
        <w:rPr>
          <w:rFonts w:ascii="TH SarabunIT๙" w:hAnsi="TH SarabunIT๙" w:cs="TH SarabunIT๙" w:hint="cs"/>
          <w:b w:val="0"/>
          <w:bCs w:val="0"/>
          <w:cs/>
        </w:rPr>
        <w:t xml:space="preserve"> </w:t>
      </w:r>
      <w:r w:rsidRPr="00F415FC">
        <w:rPr>
          <w:rFonts w:ascii="TH SarabunIT๙" w:hAnsi="TH SarabunIT๙" w:cs="TH SarabunIT๙"/>
          <w:b w:val="0"/>
          <w:bCs w:val="0"/>
          <w:cs/>
        </w:rPr>
        <w:t>การนิเทศกิจกรรมการศึกษานอกระบบระดับการศึกษาขั้นพื้นฐาน.................    ๑๑</w:t>
      </w:r>
      <w:r w:rsidRPr="00F415FC">
        <w:rPr>
          <w:rFonts w:ascii="TH SarabunIT๙" w:hAnsi="TH SarabunIT๙" w:cs="TH SarabunIT๙"/>
          <w:b w:val="0"/>
          <w:bCs w:val="0"/>
          <w:cs/>
        </w:rPr>
        <w:br/>
        <w:t xml:space="preserve">  </w:t>
      </w:r>
      <w:r w:rsidRPr="00F415FC">
        <w:rPr>
          <w:rFonts w:ascii="TH SarabunIT๙" w:hAnsi="TH SarabunIT๙" w:cs="TH SarabunIT๙"/>
          <w:b w:val="0"/>
          <w:bCs w:val="0"/>
          <w:cs/>
        </w:rPr>
        <w:tab/>
      </w:r>
      <w:r w:rsidRPr="00F415FC">
        <w:rPr>
          <w:rFonts w:ascii="TH SarabunIT๙" w:hAnsi="TH SarabunIT๙" w:cs="TH SarabunIT๙"/>
          <w:b w:val="0"/>
          <w:bCs w:val="0"/>
          <w:cs/>
        </w:rPr>
        <w:tab/>
        <w:t>การนิเทศกิจกรรมการศึกษาต่อเนื่อง...............................................</w:t>
      </w:r>
      <w:r w:rsidRPr="00F415FC">
        <w:rPr>
          <w:rFonts w:ascii="TH SarabunIT๙" w:hAnsi="TH SarabunIT๙" w:cs="TH SarabunIT๙" w:hint="cs"/>
          <w:b w:val="0"/>
          <w:bCs w:val="0"/>
          <w:cs/>
        </w:rPr>
        <w:t>.</w:t>
      </w:r>
      <w:r w:rsidRPr="00F415FC">
        <w:rPr>
          <w:rFonts w:ascii="TH SarabunIT๙" w:hAnsi="TH SarabunIT๙" w:cs="TH SarabunIT๙"/>
          <w:b w:val="0"/>
          <w:bCs w:val="0"/>
          <w:cs/>
        </w:rPr>
        <w:t>...............    ๑๑</w:t>
      </w:r>
      <w:r w:rsidRPr="00F415FC">
        <w:rPr>
          <w:rFonts w:ascii="TH SarabunIT๙" w:hAnsi="TH SarabunIT๙" w:cs="TH SarabunIT๙"/>
          <w:b w:val="0"/>
          <w:bCs w:val="0"/>
          <w:cs/>
        </w:rPr>
        <w:br/>
        <w:t xml:space="preserve"> </w:t>
      </w:r>
      <w:r w:rsidRPr="00F415FC">
        <w:rPr>
          <w:rFonts w:ascii="TH SarabunIT๙" w:hAnsi="TH SarabunIT๙" w:cs="TH SarabunIT๙"/>
          <w:b w:val="0"/>
          <w:bCs w:val="0"/>
          <w:cs/>
        </w:rPr>
        <w:tab/>
      </w:r>
      <w:r w:rsidRPr="00F415FC">
        <w:rPr>
          <w:rFonts w:ascii="TH SarabunIT๙" w:hAnsi="TH SarabunIT๙" w:cs="TH SarabunIT๙"/>
          <w:b w:val="0"/>
          <w:bCs w:val="0"/>
          <w:cs/>
        </w:rPr>
        <w:tab/>
        <w:t>การนิเทศกิจกรรมการศึกษาตามอัธยาศัย</w:t>
      </w:r>
      <w:r w:rsidRPr="00F415FC">
        <w:rPr>
          <w:rFonts w:ascii="TH SarabunIT๙" w:hAnsi="TH SarabunIT๙" w:cs="TH SarabunIT๙"/>
        </w:rPr>
        <w:t xml:space="preserve">  </w:t>
      </w:r>
      <w:r w:rsidRPr="00F415FC">
        <w:rPr>
          <w:rFonts w:ascii="TH SarabunIT๙" w:hAnsi="TH SarabunIT๙" w:cs="TH SarabunIT๙"/>
          <w:b w:val="0"/>
          <w:bCs w:val="0"/>
          <w:cs/>
        </w:rPr>
        <w:t>......................................</w:t>
      </w:r>
      <w:r w:rsidRPr="00F415FC">
        <w:rPr>
          <w:rFonts w:ascii="TH SarabunIT๙" w:hAnsi="TH SarabunIT๙" w:cs="TH SarabunIT๙" w:hint="cs"/>
          <w:b w:val="0"/>
          <w:bCs w:val="0"/>
          <w:cs/>
        </w:rPr>
        <w:t>.</w:t>
      </w:r>
      <w:r w:rsidRPr="00F415FC">
        <w:rPr>
          <w:rFonts w:ascii="TH SarabunIT๙" w:hAnsi="TH SarabunIT๙" w:cs="TH SarabunIT๙"/>
          <w:b w:val="0"/>
          <w:bCs w:val="0"/>
          <w:cs/>
        </w:rPr>
        <w:t>..............    ๑๒</w:t>
      </w:r>
    </w:p>
    <w:p w:rsidR="004C6183" w:rsidRPr="00F415FC" w:rsidRDefault="004C6183" w:rsidP="004C6183">
      <w:pPr>
        <w:pStyle w:val="a6"/>
        <w:tabs>
          <w:tab w:val="left" w:pos="315"/>
          <w:tab w:val="left" w:pos="634"/>
          <w:tab w:val="left" w:pos="950"/>
          <w:tab w:val="left" w:pos="1267"/>
          <w:tab w:val="left" w:leader="dot" w:pos="7862"/>
          <w:tab w:val="right" w:pos="8295"/>
        </w:tabs>
        <w:jc w:val="left"/>
        <w:rPr>
          <w:rFonts w:ascii="TH SarabunIT๙" w:hAnsi="TH SarabunIT๙" w:cs="TH SarabunIT๙"/>
        </w:rPr>
      </w:pPr>
      <w:r w:rsidRPr="00F415FC">
        <w:rPr>
          <w:rFonts w:ascii="TH SarabunIT๙" w:hAnsi="TH SarabunIT๙" w:cs="TH SarabunIT๙"/>
          <w:cs/>
        </w:rPr>
        <w:br/>
      </w:r>
    </w:p>
    <w:p w:rsidR="00BD25EB" w:rsidRDefault="00BD25EB" w:rsidP="004C6183">
      <w:pPr>
        <w:spacing w:before="240"/>
        <w:jc w:val="center"/>
        <w:rPr>
          <w:rFonts w:ascii="TH SarabunIT๙" w:hAnsi="TH SarabunIT๙" w:cs="TH SarabunIT๙" w:hint="cs"/>
          <w:b/>
          <w:bCs/>
          <w:sz w:val="40"/>
          <w:szCs w:val="40"/>
        </w:rPr>
      </w:pPr>
    </w:p>
    <w:p w:rsidR="00BD25EB" w:rsidRDefault="00BD25EB" w:rsidP="004C6183">
      <w:pPr>
        <w:spacing w:before="240"/>
        <w:jc w:val="center"/>
        <w:rPr>
          <w:rFonts w:ascii="TH SarabunIT๙" w:hAnsi="TH SarabunIT๙" w:cs="TH SarabunIT๙" w:hint="cs"/>
          <w:b/>
          <w:bCs/>
          <w:sz w:val="40"/>
          <w:szCs w:val="40"/>
        </w:rPr>
      </w:pPr>
    </w:p>
    <w:p w:rsidR="004C6183" w:rsidRPr="00F415FC" w:rsidRDefault="004C6183" w:rsidP="004C6183">
      <w:pPr>
        <w:spacing w:before="240"/>
        <w:jc w:val="center"/>
        <w:rPr>
          <w:rFonts w:ascii="TH SarabunIT๙" w:hAnsi="TH SarabunIT๙" w:cs="TH SarabunIT๙"/>
          <w:b/>
          <w:bCs/>
          <w:sz w:val="40"/>
          <w:szCs w:val="40"/>
        </w:rPr>
      </w:pPr>
      <w:r w:rsidRPr="00F415FC">
        <w:rPr>
          <w:rFonts w:ascii="TH SarabunIT๙" w:hAnsi="TH SarabunIT๙" w:cs="TH SarabunIT๙"/>
          <w:b/>
          <w:bCs/>
          <w:sz w:val="40"/>
          <w:szCs w:val="40"/>
          <w:cs/>
        </w:rPr>
        <w:lastRenderedPageBreak/>
        <w:t>สารบัญ (ต่อ)</w:t>
      </w:r>
    </w:p>
    <w:p w:rsidR="004C6183" w:rsidRPr="00F415FC" w:rsidRDefault="004C6183" w:rsidP="00F415FC">
      <w:pPr>
        <w:pStyle w:val="a6"/>
        <w:tabs>
          <w:tab w:val="left" w:pos="284"/>
        </w:tabs>
        <w:ind w:left="1440"/>
        <w:jc w:val="left"/>
        <w:rPr>
          <w:rFonts w:ascii="TH SarabunIT๙" w:hAnsi="TH SarabunIT๙" w:cs="TH SarabunIT๙"/>
          <w:b/>
          <w:bCs/>
          <w:cs/>
        </w:rPr>
      </w:pPr>
      <w:r w:rsidRPr="00F415FC">
        <w:rPr>
          <w:rFonts w:ascii="TH SarabunIT๙" w:hAnsi="TH SarabunIT๙" w:cs="TH SarabunIT๙"/>
          <w:b/>
          <w:bCs/>
        </w:rPr>
        <w:tab/>
      </w:r>
      <w:r w:rsidRPr="00F415FC">
        <w:rPr>
          <w:rFonts w:ascii="TH SarabunIT๙" w:hAnsi="TH SarabunIT๙" w:cs="TH SarabunIT๙"/>
          <w:b/>
          <w:bCs/>
        </w:rPr>
        <w:tab/>
      </w:r>
      <w:r w:rsidRPr="00F415FC">
        <w:rPr>
          <w:rFonts w:ascii="TH SarabunIT๙" w:hAnsi="TH SarabunIT๙" w:cs="TH SarabunIT๙"/>
          <w:b/>
          <w:bCs/>
        </w:rPr>
        <w:tab/>
      </w:r>
      <w:r w:rsidRPr="00F415FC">
        <w:rPr>
          <w:rFonts w:ascii="TH SarabunIT๙" w:hAnsi="TH SarabunIT๙" w:cs="TH SarabunIT๙"/>
          <w:b/>
          <w:bCs/>
        </w:rPr>
        <w:tab/>
      </w:r>
      <w:r w:rsidRPr="00F415FC">
        <w:rPr>
          <w:rFonts w:ascii="TH SarabunIT๙" w:hAnsi="TH SarabunIT๙" w:cs="TH SarabunIT๙"/>
          <w:b/>
          <w:bCs/>
        </w:rPr>
        <w:tab/>
      </w:r>
      <w:r w:rsidRPr="00F415FC">
        <w:rPr>
          <w:rFonts w:ascii="TH SarabunIT๙" w:hAnsi="TH SarabunIT๙" w:cs="TH SarabunIT๙"/>
          <w:b/>
          <w:bCs/>
        </w:rPr>
        <w:tab/>
      </w:r>
      <w:r w:rsidRPr="00F415FC">
        <w:rPr>
          <w:rFonts w:ascii="TH SarabunIT๙" w:hAnsi="TH SarabunIT๙" w:cs="TH SarabunIT๙"/>
          <w:b/>
          <w:bCs/>
          <w:cs/>
        </w:rPr>
        <w:t xml:space="preserve"> </w:t>
      </w:r>
      <w:r w:rsidRPr="00F415FC">
        <w:rPr>
          <w:rFonts w:ascii="TH SarabunIT๙" w:hAnsi="TH SarabunIT๙" w:cs="TH SarabunIT๙"/>
          <w:b/>
          <w:bCs/>
          <w:cs/>
        </w:rPr>
        <w:tab/>
      </w:r>
      <w:r w:rsidRPr="00F415FC">
        <w:rPr>
          <w:rFonts w:ascii="TH SarabunIT๙" w:hAnsi="TH SarabunIT๙" w:cs="TH SarabunIT๙"/>
          <w:b/>
          <w:bCs/>
          <w:cs/>
        </w:rPr>
        <w:tab/>
        <w:t xml:space="preserve">                                                        </w:t>
      </w:r>
      <w:r w:rsidR="00F415FC" w:rsidRPr="00F415FC">
        <w:rPr>
          <w:rFonts w:ascii="TH SarabunIT๙" w:hAnsi="TH SarabunIT๙" w:cs="TH SarabunIT๙" w:hint="cs"/>
          <w:b/>
          <w:bCs/>
          <w:cs/>
        </w:rPr>
        <w:t xml:space="preserve">    </w:t>
      </w:r>
      <w:r w:rsidR="00F415FC" w:rsidRPr="00F415FC">
        <w:rPr>
          <w:rFonts w:ascii="TH SarabunIT๙" w:hAnsi="TH SarabunIT๙" w:cs="TH SarabunIT๙" w:hint="cs"/>
          <w:b/>
          <w:bCs/>
          <w:cs/>
        </w:rPr>
        <w:br/>
        <w:t xml:space="preserve">  </w:t>
      </w:r>
      <w:r w:rsidR="00F415FC" w:rsidRPr="00F415FC">
        <w:rPr>
          <w:rFonts w:ascii="TH SarabunIT๙" w:hAnsi="TH SarabunIT๙" w:cs="TH SarabunIT๙" w:hint="cs"/>
          <w:b/>
          <w:bCs/>
          <w:cs/>
        </w:rPr>
        <w:tab/>
      </w:r>
      <w:r w:rsidR="00F415FC" w:rsidRPr="00F415FC">
        <w:rPr>
          <w:rFonts w:ascii="TH SarabunIT๙" w:hAnsi="TH SarabunIT๙" w:cs="TH SarabunIT๙" w:hint="cs"/>
          <w:b/>
          <w:bCs/>
          <w:cs/>
        </w:rPr>
        <w:tab/>
      </w:r>
      <w:r w:rsidR="00F415FC" w:rsidRPr="00F415FC">
        <w:rPr>
          <w:rFonts w:ascii="TH SarabunIT๙" w:hAnsi="TH SarabunIT๙" w:cs="TH SarabunIT๙" w:hint="cs"/>
          <w:b/>
          <w:bCs/>
          <w:cs/>
        </w:rPr>
        <w:tab/>
        <w:t xml:space="preserve">                                                            </w:t>
      </w:r>
      <w:r w:rsidRPr="00F415FC">
        <w:rPr>
          <w:rFonts w:ascii="TH SarabunIT๙" w:hAnsi="TH SarabunIT๙" w:cs="TH SarabunIT๙"/>
          <w:b/>
          <w:bCs/>
          <w:cs/>
        </w:rPr>
        <w:t>หน้า</w:t>
      </w:r>
    </w:p>
    <w:p w:rsidR="00F415FC" w:rsidRPr="00F415FC" w:rsidRDefault="004C6183" w:rsidP="004C6183">
      <w:pPr>
        <w:pStyle w:val="a6"/>
        <w:tabs>
          <w:tab w:val="left" w:pos="284"/>
        </w:tabs>
        <w:jc w:val="left"/>
        <w:rPr>
          <w:rFonts w:ascii="TH SarabunIT๙" w:hAnsi="TH SarabunIT๙" w:cs="TH SarabunIT๙"/>
          <w:b/>
          <w:bCs/>
        </w:rPr>
      </w:pPr>
      <w:r w:rsidRPr="00F415FC">
        <w:rPr>
          <w:rFonts w:ascii="TH SarabunIT๙" w:hAnsi="TH SarabunIT๙" w:cs="TH SarabunIT๙"/>
          <w:b/>
          <w:bCs/>
        </w:rPr>
        <w:tab/>
      </w:r>
      <w:r w:rsidRPr="00F415FC">
        <w:rPr>
          <w:rFonts w:ascii="TH SarabunIT๙" w:hAnsi="TH SarabunIT๙" w:cs="TH SarabunIT๙"/>
          <w:b/>
          <w:bCs/>
        </w:rPr>
        <w:tab/>
      </w:r>
    </w:p>
    <w:p w:rsidR="004C6183" w:rsidRPr="00F415FC" w:rsidRDefault="004C6183" w:rsidP="004C6183">
      <w:pPr>
        <w:pStyle w:val="a6"/>
        <w:tabs>
          <w:tab w:val="left" w:pos="284"/>
        </w:tabs>
        <w:jc w:val="left"/>
        <w:rPr>
          <w:rFonts w:ascii="TH SarabunIT๙" w:hAnsi="TH SarabunIT๙" w:cs="TH SarabunIT๙"/>
          <w:b/>
          <w:bCs/>
          <w:cs/>
        </w:rPr>
      </w:pPr>
      <w:r w:rsidRPr="00F415FC">
        <w:rPr>
          <w:rFonts w:ascii="TH SarabunIT๙" w:hAnsi="TH SarabunIT๙" w:cs="TH SarabunIT๙"/>
          <w:b/>
          <w:bCs/>
        </w:rPr>
        <w:tab/>
      </w:r>
      <w:r w:rsidRPr="00F415FC">
        <w:rPr>
          <w:rFonts w:ascii="TH SarabunIT๙" w:hAnsi="TH SarabunIT๙" w:cs="TH SarabunIT๙"/>
          <w:b/>
          <w:bCs/>
        </w:rPr>
        <w:tab/>
      </w:r>
      <w:r w:rsidRPr="00F415FC">
        <w:rPr>
          <w:rFonts w:ascii="TH SarabunIT๙" w:hAnsi="TH SarabunIT๙" w:cs="TH SarabunIT๙"/>
          <w:b/>
          <w:bCs/>
        </w:rPr>
        <w:tab/>
      </w:r>
      <w:r w:rsidRPr="00F415FC">
        <w:rPr>
          <w:rFonts w:ascii="TH SarabunIT๙" w:hAnsi="TH SarabunIT๙" w:cs="TH SarabunIT๙"/>
          <w:b/>
          <w:bCs/>
        </w:rPr>
        <w:tab/>
      </w:r>
      <w:r w:rsidRPr="00F415FC">
        <w:rPr>
          <w:rFonts w:ascii="TH SarabunIT๙" w:hAnsi="TH SarabunIT๙" w:cs="TH SarabunIT๙"/>
          <w:b/>
          <w:bCs/>
        </w:rPr>
        <w:tab/>
      </w:r>
      <w:r w:rsidRPr="00F415FC">
        <w:rPr>
          <w:rFonts w:ascii="TH SarabunIT๙" w:hAnsi="TH SarabunIT๙" w:cs="TH SarabunIT๙"/>
          <w:b/>
          <w:bCs/>
        </w:rPr>
        <w:tab/>
      </w:r>
      <w:r w:rsidRPr="00F415FC">
        <w:rPr>
          <w:rFonts w:ascii="TH SarabunIT๙" w:hAnsi="TH SarabunIT๙" w:cs="TH SarabunIT๙"/>
          <w:b/>
          <w:bCs/>
        </w:rPr>
        <w:tab/>
      </w:r>
      <w:r w:rsidRPr="00F415FC">
        <w:rPr>
          <w:rFonts w:ascii="TH SarabunIT๙" w:hAnsi="TH SarabunIT๙" w:cs="TH SarabunIT๙"/>
          <w:b/>
          <w:bCs/>
        </w:rPr>
        <w:tab/>
        <w:t xml:space="preserve"> </w:t>
      </w:r>
      <w:r w:rsidRPr="00F415FC">
        <w:rPr>
          <w:rFonts w:ascii="TH SarabunIT๙" w:hAnsi="TH SarabunIT๙" w:cs="TH SarabunIT๙"/>
          <w:b/>
          <w:bCs/>
        </w:rPr>
        <w:tab/>
      </w:r>
      <w:r w:rsidRPr="00F415FC">
        <w:rPr>
          <w:rFonts w:ascii="TH SarabunIT๙" w:hAnsi="TH SarabunIT๙" w:cs="TH SarabunIT๙"/>
          <w:b/>
          <w:bCs/>
        </w:rPr>
        <w:tab/>
      </w:r>
      <w:r w:rsidRPr="00F415FC">
        <w:rPr>
          <w:rFonts w:ascii="TH SarabunIT๙" w:hAnsi="TH SarabunIT๙" w:cs="TH SarabunIT๙"/>
          <w:b/>
          <w:bCs/>
        </w:rPr>
        <w:tab/>
      </w:r>
    </w:p>
    <w:p w:rsidR="004C6183" w:rsidRPr="00F415FC" w:rsidRDefault="004C6183" w:rsidP="00F415FC">
      <w:pPr>
        <w:pStyle w:val="a6"/>
        <w:tabs>
          <w:tab w:val="left" w:pos="315"/>
          <w:tab w:val="left" w:pos="634"/>
          <w:tab w:val="left" w:pos="950"/>
          <w:tab w:val="left" w:leader="dot" w:pos="7862"/>
          <w:tab w:val="right" w:pos="8295"/>
        </w:tabs>
        <w:jc w:val="both"/>
        <w:rPr>
          <w:rFonts w:ascii="TH SarabunIT๙" w:hAnsi="TH SarabunIT๙" w:cs="TH SarabunIT๙"/>
          <w:cs/>
        </w:rPr>
      </w:pPr>
      <w:r w:rsidRPr="00F415FC">
        <w:rPr>
          <w:rFonts w:ascii="TH SarabunIT๙" w:hAnsi="TH SarabunIT๙" w:cs="TH SarabunIT๙"/>
        </w:rPr>
        <w:tab/>
      </w:r>
      <w:r w:rsidRPr="00F415FC">
        <w:rPr>
          <w:rFonts w:ascii="TH SarabunIT๙" w:hAnsi="TH SarabunIT๙" w:cs="TH SarabunIT๙"/>
        </w:rPr>
        <w:tab/>
      </w:r>
      <w:r w:rsidRPr="00F415FC">
        <w:rPr>
          <w:rFonts w:ascii="TH SarabunIT๙" w:hAnsi="TH SarabunIT๙" w:cs="TH SarabunIT๙"/>
        </w:rPr>
        <w:tab/>
      </w:r>
      <w:r w:rsidRPr="00F415FC">
        <w:rPr>
          <w:rFonts w:ascii="TH SarabunIT๙" w:hAnsi="TH SarabunIT๙" w:cs="TH SarabunIT๙"/>
          <w:cs/>
        </w:rPr>
        <w:t>การนำผลการนิเทศไปใช้ในการพัฒนา ปรับปรุงและรายงานผลการนิเทศ</w:t>
      </w:r>
      <w:r w:rsidRPr="00F415FC">
        <w:rPr>
          <w:rFonts w:ascii="TH SarabunIT๙" w:hAnsi="TH SarabunIT๙" w:cs="TH SarabunIT๙"/>
        </w:rPr>
        <w:tab/>
      </w:r>
      <w:r w:rsidR="00F415FC" w:rsidRPr="00F415FC">
        <w:rPr>
          <w:rFonts w:ascii="TH SarabunIT๙" w:hAnsi="TH SarabunIT๙" w:cs="TH SarabunIT๙"/>
          <w:cs/>
        </w:rPr>
        <w:t xml:space="preserve">  </w:t>
      </w:r>
      <w:r w:rsidRPr="00F415FC">
        <w:rPr>
          <w:rFonts w:ascii="TH SarabunIT๙" w:hAnsi="TH SarabunIT๙" w:cs="TH SarabunIT๙"/>
          <w:cs/>
        </w:rPr>
        <w:t>๑๓</w:t>
      </w:r>
    </w:p>
    <w:p w:rsidR="004C6183" w:rsidRPr="00F415FC" w:rsidRDefault="004C6183" w:rsidP="00F415FC">
      <w:pPr>
        <w:pStyle w:val="a6"/>
        <w:tabs>
          <w:tab w:val="left" w:pos="315"/>
          <w:tab w:val="left" w:pos="634"/>
          <w:tab w:val="left" w:pos="950"/>
          <w:tab w:val="left" w:pos="1267"/>
          <w:tab w:val="left" w:leader="dot" w:pos="7862"/>
          <w:tab w:val="right" w:pos="8295"/>
        </w:tabs>
        <w:jc w:val="both"/>
        <w:rPr>
          <w:rFonts w:ascii="TH SarabunIT๙" w:hAnsi="TH SarabunIT๙" w:cs="TH SarabunIT๙"/>
          <w:b/>
          <w:bCs/>
          <w:cs/>
        </w:rPr>
      </w:pPr>
      <w:r w:rsidRPr="00F415FC">
        <w:rPr>
          <w:rFonts w:ascii="TH SarabunIT๙" w:hAnsi="TH SarabunIT๙" w:cs="TH SarabunIT๙"/>
          <w:b/>
          <w:bCs/>
        </w:rPr>
        <w:tab/>
      </w:r>
      <w:r w:rsidRPr="00F415FC">
        <w:rPr>
          <w:rFonts w:ascii="TH SarabunIT๙" w:hAnsi="TH SarabunIT๙" w:cs="TH SarabunIT๙"/>
          <w:b/>
          <w:bCs/>
          <w:cs/>
        </w:rPr>
        <w:t>รูปแบบการนิเทศ</w:t>
      </w:r>
      <w:r w:rsidRPr="00F415FC">
        <w:rPr>
          <w:rFonts w:ascii="TH SarabunIT๙" w:hAnsi="TH SarabunIT๙" w:cs="TH SarabunIT๙"/>
          <w:b/>
          <w:bCs/>
        </w:rPr>
        <w:tab/>
      </w:r>
      <w:r w:rsidRPr="00F415FC">
        <w:rPr>
          <w:rFonts w:ascii="TH SarabunIT๙" w:hAnsi="TH SarabunIT๙" w:cs="TH SarabunIT๙"/>
          <w:b/>
          <w:bCs/>
        </w:rPr>
        <w:tab/>
      </w:r>
      <w:r w:rsidR="00F415FC" w:rsidRPr="00F415FC">
        <w:rPr>
          <w:rFonts w:ascii="TH SarabunIT๙" w:hAnsi="TH SarabunIT๙" w:cs="TH SarabunIT๙"/>
          <w:b/>
          <w:bCs/>
          <w:cs/>
        </w:rPr>
        <w:t xml:space="preserve">  </w:t>
      </w:r>
      <w:r w:rsidR="00F415FC" w:rsidRPr="00F415FC">
        <w:rPr>
          <w:rFonts w:ascii="TH SarabunIT๙" w:hAnsi="TH SarabunIT๙" w:cs="TH SarabunIT๙" w:hint="cs"/>
          <w:b/>
          <w:bCs/>
          <w:cs/>
        </w:rPr>
        <w:t>๑</w:t>
      </w:r>
      <w:r w:rsidRPr="00F415FC">
        <w:rPr>
          <w:rFonts w:ascii="TH SarabunIT๙" w:hAnsi="TH SarabunIT๙" w:cs="TH SarabunIT๙"/>
          <w:b/>
          <w:bCs/>
          <w:cs/>
        </w:rPr>
        <w:t>๕</w:t>
      </w:r>
    </w:p>
    <w:p w:rsidR="006D6694" w:rsidRPr="00F415FC" w:rsidRDefault="004C6183" w:rsidP="00F415FC">
      <w:pPr>
        <w:pStyle w:val="a6"/>
        <w:tabs>
          <w:tab w:val="left" w:pos="315"/>
          <w:tab w:val="left" w:pos="634"/>
          <w:tab w:val="left" w:pos="950"/>
          <w:tab w:val="left" w:pos="1267"/>
          <w:tab w:val="left" w:pos="1530"/>
          <w:tab w:val="left" w:leader="dot" w:pos="7862"/>
          <w:tab w:val="right" w:pos="8295"/>
        </w:tabs>
        <w:jc w:val="both"/>
        <w:rPr>
          <w:rFonts w:ascii="TH SarabunIT๙" w:hAnsi="TH SarabunIT๙" w:cs="TH SarabunIT๙"/>
        </w:rPr>
      </w:pPr>
      <w:r w:rsidRPr="00F415FC">
        <w:rPr>
          <w:rFonts w:ascii="TH SarabunIT๙" w:hAnsi="TH SarabunIT๙" w:cs="TH SarabunIT๙"/>
        </w:rPr>
        <w:tab/>
      </w:r>
      <w:r w:rsidRPr="00F415FC">
        <w:rPr>
          <w:rFonts w:ascii="TH SarabunIT๙" w:hAnsi="TH SarabunIT๙" w:cs="TH SarabunIT๙"/>
        </w:rPr>
        <w:tab/>
      </w:r>
      <w:r w:rsidRPr="00F415FC">
        <w:rPr>
          <w:rFonts w:ascii="TH SarabunIT๙" w:hAnsi="TH SarabunIT๙" w:cs="TH SarabunIT๙"/>
        </w:rPr>
        <w:tab/>
      </w:r>
      <w:r w:rsidRPr="00F415FC">
        <w:rPr>
          <w:rFonts w:ascii="TH SarabunIT๙" w:hAnsi="TH SarabunIT๙" w:cs="TH SarabunIT๙"/>
          <w:cs/>
        </w:rPr>
        <w:t>รูปแบบการนิเทศ</w:t>
      </w:r>
      <w:r w:rsidR="006D6694" w:rsidRPr="00F415FC">
        <w:rPr>
          <w:rFonts w:ascii="TH SarabunIT๙" w:hAnsi="TH SarabunIT๙" w:cs="TH SarabunIT๙"/>
          <w:cs/>
        </w:rPr>
        <w:t>แบบ</w:t>
      </w:r>
      <w:r w:rsidRPr="00F415FC">
        <w:rPr>
          <w:rFonts w:ascii="TH SarabunIT๙" w:hAnsi="TH SarabunIT๙" w:cs="TH SarabunIT๙"/>
          <w:cs/>
        </w:rPr>
        <w:t xml:space="preserve"> </w:t>
      </w:r>
      <w:r w:rsidRPr="00F415FC">
        <w:rPr>
          <w:rFonts w:ascii="TH SarabunIT๙" w:hAnsi="TH SarabunIT๙" w:cs="TH SarabunIT๙"/>
        </w:rPr>
        <w:t>PIDRE</w:t>
      </w:r>
      <w:r w:rsidRPr="00F415FC">
        <w:rPr>
          <w:rFonts w:ascii="TH SarabunIT๙" w:hAnsi="TH SarabunIT๙" w:cs="TH SarabunIT๙"/>
        </w:rPr>
        <w:tab/>
      </w:r>
      <w:r w:rsidRPr="00F415FC">
        <w:rPr>
          <w:rFonts w:ascii="TH SarabunIT๙" w:hAnsi="TH SarabunIT๙" w:cs="TH SarabunIT๙"/>
        </w:rPr>
        <w:tab/>
      </w:r>
      <w:r w:rsidR="00F415FC" w:rsidRPr="00F415FC">
        <w:rPr>
          <w:rFonts w:ascii="TH SarabunIT๙" w:hAnsi="TH SarabunIT๙" w:cs="TH SarabunIT๙"/>
          <w:cs/>
        </w:rPr>
        <w:t xml:space="preserve"> </w:t>
      </w:r>
      <w:r w:rsidRPr="00F415FC">
        <w:rPr>
          <w:rFonts w:ascii="TH SarabunIT๙" w:hAnsi="TH SarabunIT๙" w:cs="TH SarabunIT๙"/>
          <w:cs/>
        </w:rPr>
        <w:t xml:space="preserve"> ๑๕</w:t>
      </w:r>
      <w:r w:rsidRPr="00F415FC">
        <w:rPr>
          <w:rFonts w:ascii="TH SarabunIT๙" w:hAnsi="TH SarabunIT๙" w:cs="TH SarabunIT๙"/>
          <w:cs/>
        </w:rPr>
        <w:br/>
        <w:t xml:space="preserve"> </w:t>
      </w:r>
      <w:r w:rsidRPr="00F415FC">
        <w:rPr>
          <w:rFonts w:ascii="TH SarabunIT๙" w:hAnsi="TH SarabunIT๙" w:cs="TH SarabunIT๙"/>
          <w:cs/>
        </w:rPr>
        <w:tab/>
      </w:r>
      <w:r w:rsidRPr="00F415FC">
        <w:rPr>
          <w:rFonts w:ascii="TH SarabunIT๙" w:hAnsi="TH SarabunIT๙" w:cs="TH SarabunIT๙"/>
          <w:cs/>
        </w:rPr>
        <w:tab/>
      </w:r>
      <w:r w:rsidRPr="00F415FC">
        <w:rPr>
          <w:rFonts w:ascii="TH SarabunIT๙" w:hAnsi="TH SarabunIT๙" w:cs="TH SarabunIT๙"/>
          <w:cs/>
        </w:rPr>
        <w:tab/>
        <w:t>รูปแบบการนิเทศ</w:t>
      </w:r>
      <w:r w:rsidR="006D6694" w:rsidRPr="00F415FC">
        <w:rPr>
          <w:rFonts w:ascii="TH SarabunIT๙" w:hAnsi="TH SarabunIT๙" w:cs="TH SarabunIT๙"/>
          <w:cs/>
        </w:rPr>
        <w:t>วงจรคุณภาพ (</w:t>
      </w:r>
      <w:r w:rsidR="006D6694" w:rsidRPr="00F415FC">
        <w:rPr>
          <w:rFonts w:ascii="TH SarabunIT๙" w:hAnsi="TH SarabunIT๙" w:cs="TH SarabunIT๙"/>
        </w:rPr>
        <w:t>PDCA</w:t>
      </w:r>
      <w:r w:rsidR="006D6694" w:rsidRPr="00F415FC">
        <w:rPr>
          <w:rFonts w:ascii="TH SarabunIT๙" w:hAnsi="TH SarabunIT๙" w:cs="TH SarabunIT๙"/>
          <w:cs/>
        </w:rPr>
        <w:t>)</w:t>
      </w:r>
      <w:r w:rsidRPr="00F415FC">
        <w:rPr>
          <w:rFonts w:ascii="TH SarabunIT๙" w:hAnsi="TH SarabunIT๙" w:cs="TH SarabunIT๙"/>
        </w:rPr>
        <w:tab/>
      </w:r>
      <w:r w:rsidRPr="00F415FC">
        <w:rPr>
          <w:rFonts w:ascii="TH SarabunIT๙" w:hAnsi="TH SarabunIT๙" w:cs="TH SarabunIT๙"/>
        </w:rPr>
        <w:tab/>
      </w:r>
      <w:r w:rsidR="00F415FC" w:rsidRPr="00F415FC">
        <w:rPr>
          <w:rFonts w:ascii="TH SarabunIT๙" w:hAnsi="TH SarabunIT๙" w:cs="TH SarabunIT๙" w:hint="cs"/>
          <w:cs/>
        </w:rPr>
        <w:t xml:space="preserve"> </w:t>
      </w:r>
      <w:r w:rsidR="006D6694" w:rsidRPr="00F415FC">
        <w:rPr>
          <w:rFonts w:ascii="TH SarabunIT๙" w:hAnsi="TH SarabunIT๙" w:cs="TH SarabunIT๙"/>
          <w:cs/>
        </w:rPr>
        <w:t>๑๖</w:t>
      </w:r>
      <w:r w:rsidRPr="00F415FC">
        <w:rPr>
          <w:rFonts w:ascii="TH SarabunIT๙" w:hAnsi="TH SarabunIT๙" w:cs="TH SarabunIT๙"/>
          <w:cs/>
        </w:rPr>
        <w:br/>
        <w:t xml:space="preserve"> </w:t>
      </w:r>
      <w:r w:rsidRPr="00F415FC">
        <w:rPr>
          <w:rFonts w:ascii="TH SarabunIT๙" w:hAnsi="TH SarabunIT๙" w:cs="TH SarabunIT๙"/>
          <w:cs/>
        </w:rPr>
        <w:tab/>
      </w:r>
      <w:r w:rsidRPr="00F415FC">
        <w:rPr>
          <w:rFonts w:ascii="TH SarabunIT๙" w:hAnsi="TH SarabunIT๙" w:cs="TH SarabunIT๙"/>
          <w:cs/>
        </w:rPr>
        <w:tab/>
      </w:r>
      <w:r w:rsidRPr="00F415FC">
        <w:rPr>
          <w:rFonts w:ascii="TH SarabunIT๙" w:hAnsi="TH SarabunIT๙" w:cs="TH SarabunIT๙"/>
          <w:cs/>
        </w:rPr>
        <w:tab/>
      </w:r>
      <w:r w:rsidR="006D6694" w:rsidRPr="00F415FC">
        <w:rPr>
          <w:rFonts w:ascii="TH SarabunIT๙" w:hAnsi="TH SarabunIT๙" w:cs="TH SarabunIT๙"/>
          <w:cs/>
        </w:rPr>
        <w:t>รูปแบบวิธีการเชิงระบบ</w:t>
      </w:r>
      <w:r w:rsidRPr="00F415FC">
        <w:rPr>
          <w:rFonts w:ascii="TH SarabunIT๙" w:hAnsi="TH SarabunIT๙" w:cs="TH SarabunIT๙"/>
        </w:rPr>
        <w:tab/>
      </w:r>
      <w:r w:rsidRPr="00F415FC">
        <w:rPr>
          <w:rFonts w:ascii="TH SarabunIT๙" w:hAnsi="TH SarabunIT๙" w:cs="TH SarabunIT๙"/>
        </w:rPr>
        <w:tab/>
      </w:r>
      <w:r w:rsidR="006D6694" w:rsidRPr="00F415FC">
        <w:rPr>
          <w:rFonts w:ascii="TH SarabunIT๙" w:hAnsi="TH SarabunIT๙" w:cs="TH SarabunIT๙"/>
          <w:cs/>
        </w:rPr>
        <w:t>๑๗</w:t>
      </w:r>
      <w:r w:rsidR="006D6694" w:rsidRPr="00F415FC">
        <w:rPr>
          <w:rFonts w:ascii="TH SarabunIT๙" w:hAnsi="TH SarabunIT๙" w:cs="TH SarabunIT๙"/>
          <w:cs/>
        </w:rPr>
        <w:br/>
        <w:t xml:space="preserve"> </w:t>
      </w:r>
      <w:r w:rsidR="006D6694" w:rsidRPr="00F415FC">
        <w:rPr>
          <w:rFonts w:ascii="TH SarabunIT๙" w:hAnsi="TH SarabunIT๙" w:cs="TH SarabunIT๙"/>
          <w:cs/>
        </w:rPr>
        <w:tab/>
      </w:r>
      <w:r w:rsidR="006D6694" w:rsidRPr="00F415FC">
        <w:rPr>
          <w:rFonts w:ascii="TH SarabunIT๙" w:hAnsi="TH SarabunIT๙" w:cs="TH SarabunIT๙"/>
          <w:cs/>
        </w:rPr>
        <w:tab/>
      </w:r>
      <w:r w:rsidR="006D6694" w:rsidRPr="00F415FC">
        <w:rPr>
          <w:rFonts w:ascii="TH SarabunIT๙" w:hAnsi="TH SarabunIT๙" w:cs="TH SarabunIT๙"/>
          <w:cs/>
        </w:rPr>
        <w:tab/>
        <w:t>รูปแบบการนิเทศแบบคลินิก</w:t>
      </w:r>
      <w:r w:rsidR="006D6694" w:rsidRPr="00F415FC">
        <w:rPr>
          <w:rFonts w:ascii="TH SarabunIT๙" w:hAnsi="TH SarabunIT๙" w:cs="TH SarabunIT๙"/>
        </w:rPr>
        <w:tab/>
      </w:r>
      <w:r w:rsidR="006D6694" w:rsidRPr="00F415FC">
        <w:rPr>
          <w:rFonts w:ascii="TH SarabunIT๙" w:hAnsi="TH SarabunIT๙" w:cs="TH SarabunIT๙"/>
        </w:rPr>
        <w:tab/>
      </w:r>
      <w:r w:rsidR="006D6694" w:rsidRPr="00F415FC">
        <w:rPr>
          <w:rFonts w:ascii="TH SarabunIT๙" w:hAnsi="TH SarabunIT๙" w:cs="TH SarabunIT๙"/>
          <w:cs/>
        </w:rPr>
        <w:t>๑๘</w:t>
      </w:r>
      <w:r w:rsidR="006D6694" w:rsidRPr="00F415FC">
        <w:rPr>
          <w:rFonts w:ascii="TH SarabunIT๙" w:hAnsi="TH SarabunIT๙" w:cs="TH SarabunIT๙"/>
          <w:cs/>
        </w:rPr>
        <w:br/>
        <w:t xml:space="preserve"> </w:t>
      </w:r>
      <w:r w:rsidR="006D6694" w:rsidRPr="00F415FC">
        <w:rPr>
          <w:rFonts w:ascii="TH SarabunIT๙" w:hAnsi="TH SarabunIT๙" w:cs="TH SarabunIT๙"/>
          <w:cs/>
        </w:rPr>
        <w:tab/>
      </w:r>
      <w:r w:rsidR="006D6694" w:rsidRPr="00F415FC">
        <w:rPr>
          <w:rFonts w:ascii="TH SarabunIT๙" w:hAnsi="TH SarabunIT๙" w:cs="TH SarabunIT๙"/>
          <w:cs/>
        </w:rPr>
        <w:tab/>
      </w:r>
      <w:r w:rsidR="006D6694" w:rsidRPr="00F415FC">
        <w:rPr>
          <w:rFonts w:ascii="TH SarabunIT๙" w:hAnsi="TH SarabunIT๙" w:cs="TH SarabunIT๙"/>
          <w:cs/>
        </w:rPr>
        <w:tab/>
        <w:t>เทคนิคและวิธีการนิเทศ</w:t>
      </w:r>
      <w:r w:rsidR="006D6694" w:rsidRPr="00F415FC">
        <w:rPr>
          <w:rFonts w:ascii="TH SarabunIT๙" w:hAnsi="TH SarabunIT๙" w:cs="TH SarabunIT๙"/>
        </w:rPr>
        <w:tab/>
      </w:r>
      <w:r w:rsidR="006D6694" w:rsidRPr="00F415FC">
        <w:rPr>
          <w:rFonts w:ascii="TH SarabunIT๙" w:hAnsi="TH SarabunIT๙" w:cs="TH SarabunIT๙"/>
        </w:rPr>
        <w:tab/>
      </w:r>
      <w:r w:rsidR="006D6694" w:rsidRPr="00F415FC">
        <w:rPr>
          <w:rFonts w:ascii="TH SarabunIT๙" w:hAnsi="TH SarabunIT๙" w:cs="TH SarabunIT๙"/>
          <w:cs/>
        </w:rPr>
        <w:t>๑๘</w:t>
      </w:r>
      <w:r w:rsidR="006D6694" w:rsidRPr="00F415FC">
        <w:rPr>
          <w:rFonts w:ascii="TH SarabunIT๙" w:hAnsi="TH SarabunIT๙" w:cs="TH SarabunIT๙"/>
          <w:cs/>
        </w:rPr>
        <w:br/>
        <w:t xml:space="preserve"> </w:t>
      </w:r>
      <w:r w:rsidR="006D6694" w:rsidRPr="00F415FC">
        <w:rPr>
          <w:rFonts w:ascii="TH SarabunIT๙" w:hAnsi="TH SarabunIT๙" w:cs="TH SarabunIT๙"/>
          <w:cs/>
        </w:rPr>
        <w:tab/>
        <w:t xml:space="preserve"> </w:t>
      </w:r>
      <w:r w:rsidR="006D6694" w:rsidRPr="00F415FC">
        <w:rPr>
          <w:rFonts w:ascii="TH SarabunIT๙" w:hAnsi="TH SarabunIT๙" w:cs="TH SarabunIT๙"/>
          <w:cs/>
        </w:rPr>
        <w:tab/>
      </w:r>
      <w:r w:rsidR="006D6694" w:rsidRPr="00F415FC">
        <w:rPr>
          <w:rFonts w:ascii="TH SarabunIT๙" w:hAnsi="TH SarabunIT๙" w:cs="TH SarabunIT๙"/>
          <w:cs/>
        </w:rPr>
        <w:tab/>
      </w:r>
      <w:r w:rsidR="006D6694" w:rsidRPr="00F415FC">
        <w:rPr>
          <w:rFonts w:ascii="TH SarabunIT๙" w:hAnsi="TH SarabunIT๙" w:cs="TH SarabunIT๙"/>
          <w:cs/>
        </w:rPr>
        <w:tab/>
      </w:r>
      <w:r w:rsidR="006D6694" w:rsidRPr="00F415FC">
        <w:rPr>
          <w:rFonts w:ascii="TH SarabunIT๙" w:hAnsi="TH SarabunIT๙" w:cs="TH SarabunIT๙"/>
          <w:cs/>
        </w:rPr>
        <w:tab/>
        <w:t>การบรรยาย</w:t>
      </w:r>
      <w:r w:rsidR="006D6694" w:rsidRPr="00F415FC">
        <w:rPr>
          <w:rFonts w:ascii="TH SarabunIT๙" w:hAnsi="TH SarabunIT๙" w:cs="TH SarabunIT๙"/>
        </w:rPr>
        <w:tab/>
      </w:r>
      <w:r w:rsidR="006D6694" w:rsidRPr="00F415FC">
        <w:rPr>
          <w:rFonts w:ascii="TH SarabunIT๙" w:hAnsi="TH SarabunIT๙" w:cs="TH SarabunIT๙"/>
        </w:rPr>
        <w:tab/>
      </w:r>
      <w:r w:rsidR="006D6694" w:rsidRPr="00F415FC">
        <w:rPr>
          <w:rFonts w:ascii="TH SarabunIT๙" w:hAnsi="TH SarabunIT๙" w:cs="TH SarabunIT๙"/>
          <w:cs/>
        </w:rPr>
        <w:t>๑๙</w:t>
      </w:r>
      <w:r w:rsidR="006D6694" w:rsidRPr="00F415FC">
        <w:rPr>
          <w:rFonts w:ascii="TH SarabunIT๙" w:hAnsi="TH SarabunIT๙" w:cs="TH SarabunIT๙"/>
          <w:cs/>
        </w:rPr>
        <w:br/>
        <w:t xml:space="preserve"> </w:t>
      </w:r>
      <w:r w:rsidR="006D6694" w:rsidRPr="00F415FC">
        <w:rPr>
          <w:rFonts w:ascii="TH SarabunIT๙" w:hAnsi="TH SarabunIT๙" w:cs="TH SarabunIT๙"/>
          <w:cs/>
        </w:rPr>
        <w:tab/>
      </w:r>
      <w:r w:rsidR="006D6694" w:rsidRPr="00F415FC">
        <w:rPr>
          <w:rFonts w:ascii="TH SarabunIT๙" w:hAnsi="TH SarabunIT๙" w:cs="TH SarabunIT๙"/>
          <w:cs/>
        </w:rPr>
        <w:tab/>
      </w:r>
      <w:r w:rsidR="006D6694" w:rsidRPr="00F415FC">
        <w:rPr>
          <w:rFonts w:ascii="TH SarabunIT๙" w:hAnsi="TH SarabunIT๙" w:cs="TH SarabunIT๙"/>
          <w:cs/>
        </w:rPr>
        <w:tab/>
      </w:r>
      <w:r w:rsidR="006D6694" w:rsidRPr="00F415FC">
        <w:rPr>
          <w:rFonts w:ascii="TH SarabunIT๙" w:hAnsi="TH SarabunIT๙" w:cs="TH SarabunIT๙"/>
          <w:cs/>
        </w:rPr>
        <w:tab/>
      </w:r>
      <w:r w:rsidR="006D6694" w:rsidRPr="00F415FC">
        <w:rPr>
          <w:rFonts w:ascii="TH SarabunIT๙" w:hAnsi="TH SarabunIT๙" w:cs="TH SarabunIT๙"/>
          <w:cs/>
        </w:rPr>
        <w:tab/>
        <w:t>การสัมภาษณ์</w:t>
      </w:r>
      <w:r w:rsidR="006D6694" w:rsidRPr="00F415FC">
        <w:rPr>
          <w:rFonts w:ascii="TH SarabunIT๙" w:hAnsi="TH SarabunIT๙" w:cs="TH SarabunIT๙"/>
        </w:rPr>
        <w:tab/>
      </w:r>
      <w:r w:rsidR="006D6694" w:rsidRPr="00F415FC">
        <w:rPr>
          <w:rFonts w:ascii="TH SarabunIT๙" w:hAnsi="TH SarabunIT๙" w:cs="TH SarabunIT๙"/>
        </w:rPr>
        <w:tab/>
      </w:r>
      <w:r w:rsidR="006D6694" w:rsidRPr="00F415FC">
        <w:rPr>
          <w:rFonts w:ascii="TH SarabunIT๙" w:hAnsi="TH SarabunIT๙" w:cs="TH SarabunIT๙"/>
          <w:cs/>
        </w:rPr>
        <w:t>๑๙</w:t>
      </w:r>
      <w:r w:rsidR="006D6694" w:rsidRPr="00F415FC">
        <w:rPr>
          <w:rFonts w:ascii="TH SarabunIT๙" w:hAnsi="TH SarabunIT๙" w:cs="TH SarabunIT๙"/>
          <w:cs/>
        </w:rPr>
        <w:br/>
        <w:t xml:space="preserve"> </w:t>
      </w:r>
      <w:r w:rsidR="006D6694" w:rsidRPr="00F415FC">
        <w:rPr>
          <w:rFonts w:ascii="TH SarabunIT๙" w:hAnsi="TH SarabunIT๙" w:cs="TH SarabunIT๙"/>
          <w:cs/>
        </w:rPr>
        <w:tab/>
      </w:r>
      <w:r w:rsidR="006D6694" w:rsidRPr="00F415FC">
        <w:rPr>
          <w:rFonts w:ascii="TH SarabunIT๙" w:hAnsi="TH SarabunIT๙" w:cs="TH SarabunIT๙"/>
          <w:cs/>
        </w:rPr>
        <w:tab/>
      </w:r>
      <w:r w:rsidR="006D6694" w:rsidRPr="00F415FC">
        <w:rPr>
          <w:rFonts w:ascii="TH SarabunIT๙" w:hAnsi="TH SarabunIT๙" w:cs="TH SarabunIT๙"/>
          <w:cs/>
        </w:rPr>
        <w:tab/>
      </w:r>
      <w:r w:rsidR="006D6694" w:rsidRPr="00F415FC">
        <w:rPr>
          <w:rFonts w:ascii="TH SarabunIT๙" w:hAnsi="TH SarabunIT๙" w:cs="TH SarabunIT๙"/>
          <w:cs/>
        </w:rPr>
        <w:tab/>
      </w:r>
      <w:r w:rsidR="006D6694" w:rsidRPr="00F415FC">
        <w:rPr>
          <w:rFonts w:ascii="TH SarabunIT๙" w:hAnsi="TH SarabunIT๙" w:cs="TH SarabunIT๙"/>
          <w:cs/>
        </w:rPr>
        <w:tab/>
        <w:t>การสาธิต</w:t>
      </w:r>
      <w:r w:rsidR="006D6694" w:rsidRPr="00F415FC">
        <w:rPr>
          <w:rFonts w:ascii="TH SarabunIT๙" w:hAnsi="TH SarabunIT๙" w:cs="TH SarabunIT๙"/>
        </w:rPr>
        <w:tab/>
      </w:r>
      <w:r w:rsidR="006D6694" w:rsidRPr="00F415FC">
        <w:rPr>
          <w:rFonts w:ascii="TH SarabunIT๙" w:hAnsi="TH SarabunIT๙" w:cs="TH SarabunIT๙"/>
        </w:rPr>
        <w:tab/>
      </w:r>
      <w:r w:rsidR="006D6694" w:rsidRPr="00F415FC">
        <w:rPr>
          <w:rFonts w:ascii="TH SarabunIT๙" w:hAnsi="TH SarabunIT๙" w:cs="TH SarabunIT๙"/>
          <w:cs/>
        </w:rPr>
        <w:t>๑๙</w:t>
      </w:r>
      <w:r w:rsidR="006D6694" w:rsidRPr="00F415FC">
        <w:rPr>
          <w:rFonts w:ascii="TH SarabunIT๙" w:hAnsi="TH SarabunIT๙" w:cs="TH SarabunIT๙"/>
          <w:cs/>
        </w:rPr>
        <w:br/>
        <w:t xml:space="preserve"> </w:t>
      </w:r>
      <w:r w:rsidR="006D6694" w:rsidRPr="00F415FC">
        <w:rPr>
          <w:rFonts w:ascii="TH SarabunIT๙" w:hAnsi="TH SarabunIT๙" w:cs="TH SarabunIT๙"/>
          <w:cs/>
        </w:rPr>
        <w:tab/>
      </w:r>
      <w:r w:rsidR="006D6694" w:rsidRPr="00F415FC">
        <w:rPr>
          <w:rFonts w:ascii="TH SarabunIT๙" w:hAnsi="TH SarabunIT๙" w:cs="TH SarabunIT๙"/>
          <w:cs/>
        </w:rPr>
        <w:tab/>
      </w:r>
      <w:r w:rsidR="006D6694" w:rsidRPr="00F415FC">
        <w:rPr>
          <w:rFonts w:ascii="TH SarabunIT๙" w:hAnsi="TH SarabunIT๙" w:cs="TH SarabunIT๙"/>
          <w:cs/>
        </w:rPr>
        <w:tab/>
      </w:r>
      <w:r w:rsidR="006D6694" w:rsidRPr="00F415FC">
        <w:rPr>
          <w:rFonts w:ascii="TH SarabunIT๙" w:hAnsi="TH SarabunIT๙" w:cs="TH SarabunIT๙"/>
          <w:cs/>
        </w:rPr>
        <w:tab/>
      </w:r>
      <w:r w:rsidR="006D6694" w:rsidRPr="00F415FC">
        <w:rPr>
          <w:rFonts w:ascii="TH SarabunIT๙" w:hAnsi="TH SarabunIT๙" w:cs="TH SarabunIT๙"/>
          <w:cs/>
        </w:rPr>
        <w:tab/>
        <w:t>การเยี่ยมเยียน</w:t>
      </w:r>
      <w:r w:rsidR="006D6694" w:rsidRPr="00F415FC">
        <w:rPr>
          <w:rFonts w:ascii="TH SarabunIT๙" w:hAnsi="TH SarabunIT๙" w:cs="TH SarabunIT๙"/>
        </w:rPr>
        <w:tab/>
      </w:r>
      <w:r w:rsidR="006D6694" w:rsidRPr="00F415FC">
        <w:rPr>
          <w:rFonts w:ascii="TH SarabunIT๙" w:hAnsi="TH SarabunIT๙" w:cs="TH SarabunIT๙"/>
        </w:rPr>
        <w:tab/>
      </w:r>
      <w:r w:rsidR="006D6694" w:rsidRPr="00F415FC">
        <w:rPr>
          <w:rFonts w:ascii="TH SarabunIT๙" w:hAnsi="TH SarabunIT๙" w:cs="TH SarabunIT๙"/>
          <w:cs/>
        </w:rPr>
        <w:t>๑๙</w:t>
      </w:r>
      <w:r w:rsidR="006D6694" w:rsidRPr="00F415FC">
        <w:rPr>
          <w:rFonts w:ascii="TH SarabunIT๙" w:hAnsi="TH SarabunIT๙" w:cs="TH SarabunIT๙"/>
          <w:cs/>
        </w:rPr>
        <w:br/>
        <w:t xml:space="preserve"> </w:t>
      </w:r>
      <w:r w:rsidR="006D6694" w:rsidRPr="00F415FC">
        <w:rPr>
          <w:rFonts w:ascii="TH SarabunIT๙" w:hAnsi="TH SarabunIT๙" w:cs="TH SarabunIT๙"/>
          <w:cs/>
        </w:rPr>
        <w:tab/>
      </w:r>
      <w:r w:rsidR="006D6694" w:rsidRPr="00F415FC">
        <w:rPr>
          <w:rFonts w:ascii="TH SarabunIT๙" w:hAnsi="TH SarabunIT๙" w:cs="TH SarabunIT๙"/>
          <w:cs/>
        </w:rPr>
        <w:tab/>
      </w:r>
      <w:r w:rsidR="006D6694" w:rsidRPr="00F415FC">
        <w:rPr>
          <w:rFonts w:ascii="TH SarabunIT๙" w:hAnsi="TH SarabunIT๙" w:cs="TH SarabunIT๙"/>
          <w:cs/>
        </w:rPr>
        <w:tab/>
      </w:r>
      <w:r w:rsidR="006D6694" w:rsidRPr="00F415FC">
        <w:rPr>
          <w:rFonts w:ascii="TH SarabunIT๙" w:hAnsi="TH SarabunIT๙" w:cs="TH SarabunIT๙"/>
          <w:cs/>
        </w:rPr>
        <w:tab/>
      </w:r>
      <w:r w:rsidR="006D6694" w:rsidRPr="00F415FC">
        <w:rPr>
          <w:rFonts w:ascii="TH SarabunIT๙" w:hAnsi="TH SarabunIT๙" w:cs="TH SarabunIT๙"/>
          <w:cs/>
        </w:rPr>
        <w:tab/>
        <w:t>การประชุมนิเทศ</w:t>
      </w:r>
      <w:r w:rsidR="006D6694" w:rsidRPr="00F415FC">
        <w:rPr>
          <w:rFonts w:ascii="TH SarabunIT๙" w:hAnsi="TH SarabunIT๙" w:cs="TH SarabunIT๙"/>
        </w:rPr>
        <w:tab/>
      </w:r>
      <w:r w:rsidR="006D6694" w:rsidRPr="00F415FC">
        <w:rPr>
          <w:rFonts w:ascii="TH SarabunIT๙" w:hAnsi="TH SarabunIT๙" w:cs="TH SarabunIT๙"/>
        </w:rPr>
        <w:tab/>
      </w:r>
      <w:r w:rsidR="006D6694" w:rsidRPr="00F415FC">
        <w:rPr>
          <w:rFonts w:ascii="TH SarabunIT๙" w:hAnsi="TH SarabunIT๙" w:cs="TH SarabunIT๙"/>
          <w:cs/>
        </w:rPr>
        <w:t>๑๙</w:t>
      </w:r>
      <w:r w:rsidR="006D6694" w:rsidRPr="00F415FC">
        <w:rPr>
          <w:rFonts w:ascii="TH SarabunIT๙" w:hAnsi="TH SarabunIT๙" w:cs="TH SarabunIT๙"/>
          <w:cs/>
        </w:rPr>
        <w:br/>
        <w:t xml:space="preserve"> </w:t>
      </w:r>
      <w:r w:rsidR="006D6694" w:rsidRPr="00F415FC">
        <w:rPr>
          <w:rFonts w:ascii="TH SarabunIT๙" w:hAnsi="TH SarabunIT๙" w:cs="TH SarabunIT๙"/>
          <w:cs/>
        </w:rPr>
        <w:tab/>
      </w:r>
      <w:r w:rsidR="006D6694" w:rsidRPr="00F415FC">
        <w:rPr>
          <w:rFonts w:ascii="TH SarabunIT๙" w:hAnsi="TH SarabunIT๙" w:cs="TH SarabunIT๙"/>
          <w:cs/>
        </w:rPr>
        <w:tab/>
      </w:r>
      <w:r w:rsidR="006D6694" w:rsidRPr="00F415FC">
        <w:rPr>
          <w:rFonts w:ascii="TH SarabunIT๙" w:hAnsi="TH SarabunIT๙" w:cs="TH SarabunIT๙"/>
          <w:cs/>
        </w:rPr>
        <w:tab/>
      </w:r>
      <w:r w:rsidR="006D6694" w:rsidRPr="00F415FC">
        <w:rPr>
          <w:rFonts w:ascii="TH SarabunIT๙" w:hAnsi="TH SarabunIT๙" w:cs="TH SarabunIT๙"/>
          <w:cs/>
        </w:rPr>
        <w:tab/>
      </w:r>
      <w:r w:rsidR="006D6694" w:rsidRPr="00F415FC">
        <w:rPr>
          <w:rFonts w:ascii="TH SarabunIT๙" w:hAnsi="TH SarabunIT๙" w:cs="TH SarabunIT๙"/>
          <w:cs/>
        </w:rPr>
        <w:tab/>
        <w:t>การประชุมปฏิบัติการ</w:t>
      </w:r>
      <w:r w:rsidR="006D6694" w:rsidRPr="00F415FC">
        <w:rPr>
          <w:rFonts w:ascii="TH SarabunIT๙" w:hAnsi="TH SarabunIT๙" w:cs="TH SarabunIT๙"/>
        </w:rPr>
        <w:tab/>
      </w:r>
      <w:r w:rsidR="006D6694" w:rsidRPr="00F415FC">
        <w:rPr>
          <w:rFonts w:ascii="TH SarabunIT๙" w:hAnsi="TH SarabunIT๙" w:cs="TH SarabunIT๙"/>
        </w:rPr>
        <w:tab/>
      </w:r>
      <w:r w:rsidR="006D6694" w:rsidRPr="00F415FC">
        <w:rPr>
          <w:rFonts w:ascii="TH SarabunIT๙" w:hAnsi="TH SarabunIT๙" w:cs="TH SarabunIT๙"/>
          <w:cs/>
        </w:rPr>
        <w:t>๒๐</w:t>
      </w:r>
      <w:r w:rsidR="006D6694" w:rsidRPr="00F415FC">
        <w:rPr>
          <w:rFonts w:ascii="TH SarabunIT๙" w:hAnsi="TH SarabunIT๙" w:cs="TH SarabunIT๙"/>
          <w:cs/>
        </w:rPr>
        <w:br/>
        <w:t xml:space="preserve"> </w:t>
      </w:r>
      <w:r w:rsidR="006D6694" w:rsidRPr="00F415FC">
        <w:rPr>
          <w:rFonts w:ascii="TH SarabunIT๙" w:hAnsi="TH SarabunIT๙" w:cs="TH SarabunIT๙"/>
          <w:cs/>
        </w:rPr>
        <w:tab/>
      </w:r>
      <w:r w:rsidR="006D6694" w:rsidRPr="00F415FC">
        <w:rPr>
          <w:rFonts w:ascii="TH SarabunIT๙" w:hAnsi="TH SarabunIT๙" w:cs="TH SarabunIT๙"/>
          <w:cs/>
        </w:rPr>
        <w:tab/>
      </w:r>
      <w:r w:rsidR="006D6694" w:rsidRPr="00F415FC">
        <w:rPr>
          <w:rFonts w:ascii="TH SarabunIT๙" w:hAnsi="TH SarabunIT๙" w:cs="TH SarabunIT๙"/>
          <w:cs/>
        </w:rPr>
        <w:tab/>
      </w:r>
      <w:r w:rsidR="006D6694" w:rsidRPr="00F415FC">
        <w:rPr>
          <w:rFonts w:ascii="TH SarabunIT๙" w:hAnsi="TH SarabunIT๙" w:cs="TH SarabunIT๙"/>
          <w:cs/>
        </w:rPr>
        <w:tab/>
      </w:r>
      <w:r w:rsidR="006D6694" w:rsidRPr="00F415FC">
        <w:rPr>
          <w:rFonts w:ascii="TH SarabunIT๙" w:hAnsi="TH SarabunIT๙" w:cs="TH SarabunIT๙"/>
          <w:cs/>
        </w:rPr>
        <w:tab/>
        <w:t>การประชุมอบรม</w:t>
      </w:r>
      <w:r w:rsidR="006D6694" w:rsidRPr="00F415FC">
        <w:rPr>
          <w:rFonts w:ascii="TH SarabunIT๙" w:hAnsi="TH SarabunIT๙" w:cs="TH SarabunIT๙"/>
        </w:rPr>
        <w:tab/>
      </w:r>
      <w:r w:rsidR="006D6694" w:rsidRPr="00F415FC">
        <w:rPr>
          <w:rFonts w:ascii="TH SarabunIT๙" w:hAnsi="TH SarabunIT๙" w:cs="TH SarabunIT๙"/>
        </w:rPr>
        <w:tab/>
      </w:r>
      <w:r w:rsidR="006D6694" w:rsidRPr="00F415FC">
        <w:rPr>
          <w:rFonts w:ascii="TH SarabunIT๙" w:hAnsi="TH SarabunIT๙" w:cs="TH SarabunIT๙"/>
          <w:cs/>
        </w:rPr>
        <w:t>๒๐</w:t>
      </w:r>
    </w:p>
    <w:p w:rsidR="006D6694" w:rsidRPr="00F415FC" w:rsidRDefault="006D6694" w:rsidP="00F415FC">
      <w:pPr>
        <w:pStyle w:val="a6"/>
        <w:tabs>
          <w:tab w:val="left" w:pos="315"/>
          <w:tab w:val="left" w:pos="634"/>
          <w:tab w:val="left" w:pos="950"/>
          <w:tab w:val="left" w:pos="1267"/>
          <w:tab w:val="left" w:pos="1530"/>
          <w:tab w:val="left" w:leader="dot" w:pos="7862"/>
          <w:tab w:val="right" w:pos="8295"/>
        </w:tabs>
        <w:jc w:val="both"/>
        <w:rPr>
          <w:rFonts w:ascii="TH SarabunIT๙" w:hAnsi="TH SarabunIT๙" w:cs="TH SarabunIT๙"/>
        </w:rPr>
      </w:pPr>
      <w:r w:rsidRPr="00F415FC">
        <w:rPr>
          <w:rFonts w:ascii="TH SarabunIT๙" w:hAnsi="TH SarabunIT๙" w:cs="TH SarabunIT๙"/>
          <w:cs/>
        </w:rPr>
        <w:t xml:space="preserve"> </w:t>
      </w:r>
      <w:r w:rsidRPr="00F415FC">
        <w:rPr>
          <w:rFonts w:ascii="TH SarabunIT๙" w:hAnsi="TH SarabunIT๙" w:cs="TH SarabunIT๙"/>
          <w:cs/>
        </w:rPr>
        <w:tab/>
      </w:r>
      <w:r w:rsidRPr="00F415FC">
        <w:rPr>
          <w:rFonts w:ascii="TH SarabunIT๙" w:hAnsi="TH SarabunIT๙" w:cs="TH SarabunIT๙"/>
          <w:cs/>
        </w:rPr>
        <w:tab/>
      </w:r>
      <w:r w:rsidRPr="00F415FC">
        <w:rPr>
          <w:rFonts w:ascii="TH SarabunIT๙" w:hAnsi="TH SarabunIT๙" w:cs="TH SarabunIT๙"/>
          <w:cs/>
        </w:rPr>
        <w:tab/>
      </w:r>
      <w:r w:rsidRPr="00F415FC">
        <w:rPr>
          <w:rFonts w:ascii="TH SarabunIT๙" w:hAnsi="TH SarabunIT๙" w:cs="TH SarabunIT๙"/>
          <w:cs/>
        </w:rPr>
        <w:tab/>
      </w:r>
      <w:r w:rsidRPr="00F415FC">
        <w:rPr>
          <w:rFonts w:ascii="TH SarabunIT๙" w:hAnsi="TH SarabunIT๙" w:cs="TH SarabunIT๙"/>
          <w:cs/>
        </w:rPr>
        <w:tab/>
        <w:t>การสาธิตการสอน</w:t>
      </w:r>
      <w:r w:rsidRPr="00F415FC">
        <w:rPr>
          <w:rFonts w:ascii="TH SarabunIT๙" w:hAnsi="TH SarabunIT๙" w:cs="TH SarabunIT๙"/>
        </w:rPr>
        <w:tab/>
      </w:r>
      <w:r w:rsidRPr="00F415FC">
        <w:rPr>
          <w:rFonts w:ascii="TH SarabunIT๙" w:hAnsi="TH SarabunIT๙" w:cs="TH SarabunIT๙"/>
        </w:rPr>
        <w:tab/>
      </w:r>
      <w:r w:rsidRPr="00F415FC">
        <w:rPr>
          <w:rFonts w:ascii="TH SarabunIT๙" w:hAnsi="TH SarabunIT๙" w:cs="TH SarabunIT๙"/>
          <w:cs/>
        </w:rPr>
        <w:t>๒๐</w:t>
      </w:r>
      <w:r w:rsidRPr="00F415FC">
        <w:rPr>
          <w:rFonts w:ascii="TH SarabunIT๙" w:hAnsi="TH SarabunIT๙" w:cs="TH SarabunIT๙"/>
          <w:cs/>
        </w:rPr>
        <w:br/>
        <w:t xml:space="preserve"> </w:t>
      </w:r>
      <w:r w:rsidRPr="00F415FC">
        <w:rPr>
          <w:rFonts w:ascii="TH SarabunIT๙" w:hAnsi="TH SarabunIT๙" w:cs="TH SarabunIT๙"/>
          <w:cs/>
        </w:rPr>
        <w:tab/>
      </w:r>
      <w:r w:rsidRPr="00F415FC">
        <w:rPr>
          <w:rFonts w:ascii="TH SarabunIT๙" w:hAnsi="TH SarabunIT๙" w:cs="TH SarabunIT๙"/>
          <w:cs/>
        </w:rPr>
        <w:tab/>
      </w:r>
      <w:r w:rsidRPr="00F415FC">
        <w:rPr>
          <w:rFonts w:ascii="TH SarabunIT๙" w:hAnsi="TH SarabunIT๙" w:cs="TH SarabunIT๙"/>
          <w:cs/>
        </w:rPr>
        <w:tab/>
      </w:r>
      <w:r w:rsidRPr="00F415FC">
        <w:rPr>
          <w:rFonts w:ascii="TH SarabunIT๙" w:hAnsi="TH SarabunIT๙" w:cs="TH SarabunIT๙"/>
          <w:cs/>
        </w:rPr>
        <w:tab/>
      </w:r>
      <w:r w:rsidRPr="00F415FC">
        <w:rPr>
          <w:rFonts w:ascii="TH SarabunIT๙" w:hAnsi="TH SarabunIT๙" w:cs="TH SarabunIT๙"/>
          <w:cs/>
        </w:rPr>
        <w:tab/>
        <w:t>การศึกษาจากเอกสารทางวิชาการหรือโสตทัศนูปกรณ์</w:t>
      </w:r>
      <w:r w:rsidRPr="00F415FC">
        <w:rPr>
          <w:rFonts w:ascii="TH SarabunIT๙" w:hAnsi="TH SarabunIT๙" w:cs="TH SarabunIT๙"/>
        </w:rPr>
        <w:tab/>
      </w:r>
      <w:r w:rsidRPr="00F415FC">
        <w:rPr>
          <w:rFonts w:ascii="TH SarabunIT๙" w:hAnsi="TH SarabunIT๙" w:cs="TH SarabunIT๙"/>
        </w:rPr>
        <w:tab/>
      </w:r>
      <w:r w:rsidR="00BA3A67">
        <w:rPr>
          <w:rFonts w:ascii="TH SarabunIT๙" w:hAnsi="TH SarabunIT๙" w:cs="TH SarabunIT๙"/>
          <w:cs/>
        </w:rPr>
        <w:t>๒๐</w:t>
      </w:r>
      <w:r w:rsidR="00BA3A67">
        <w:rPr>
          <w:rFonts w:ascii="TH SarabunIT๙" w:hAnsi="TH SarabunIT๙" w:cs="TH SarabunIT๙"/>
          <w:cs/>
        </w:rPr>
        <w:br/>
        <w:t xml:space="preserve"> </w:t>
      </w:r>
      <w:r w:rsidR="00BA3A67">
        <w:rPr>
          <w:rFonts w:ascii="TH SarabunIT๙" w:hAnsi="TH SarabunIT๙" w:cs="TH SarabunIT๙"/>
          <w:cs/>
        </w:rPr>
        <w:tab/>
      </w:r>
      <w:r w:rsidR="00BA3A67">
        <w:rPr>
          <w:rFonts w:ascii="TH SarabunIT๙" w:hAnsi="TH SarabunIT๙" w:cs="TH SarabunIT๙"/>
          <w:cs/>
        </w:rPr>
        <w:tab/>
      </w:r>
      <w:r w:rsidR="00BA3A67">
        <w:rPr>
          <w:rFonts w:ascii="TH SarabunIT๙" w:hAnsi="TH SarabunIT๙" w:cs="TH SarabunIT๙"/>
          <w:cs/>
        </w:rPr>
        <w:tab/>
      </w:r>
      <w:r w:rsidR="00BA3A67">
        <w:rPr>
          <w:rFonts w:ascii="TH SarabunIT๙" w:hAnsi="TH SarabunIT๙" w:cs="TH SarabunIT๙"/>
          <w:cs/>
        </w:rPr>
        <w:tab/>
      </w:r>
      <w:r w:rsidR="00BA3A67">
        <w:rPr>
          <w:rFonts w:ascii="TH SarabunIT๙" w:hAnsi="TH SarabunIT๙" w:cs="TH SarabunIT๙"/>
          <w:cs/>
        </w:rPr>
        <w:tab/>
        <w:t>การ</w:t>
      </w:r>
      <w:r w:rsidRPr="00F415FC">
        <w:rPr>
          <w:rFonts w:ascii="TH SarabunIT๙" w:hAnsi="TH SarabunIT๙" w:cs="TH SarabunIT๙"/>
          <w:cs/>
        </w:rPr>
        <w:t>ศึกษาดูงาน</w:t>
      </w:r>
      <w:r w:rsidRPr="00F415FC">
        <w:rPr>
          <w:rFonts w:ascii="TH SarabunIT๙" w:hAnsi="TH SarabunIT๙" w:cs="TH SarabunIT๙"/>
        </w:rPr>
        <w:tab/>
      </w:r>
      <w:r w:rsidRPr="00F415FC">
        <w:rPr>
          <w:rFonts w:ascii="TH SarabunIT๙" w:hAnsi="TH SarabunIT๙" w:cs="TH SarabunIT๙"/>
        </w:rPr>
        <w:tab/>
      </w:r>
      <w:r w:rsidRPr="00F415FC">
        <w:rPr>
          <w:rFonts w:ascii="TH SarabunIT๙" w:hAnsi="TH SarabunIT๙" w:cs="TH SarabunIT๙"/>
          <w:cs/>
        </w:rPr>
        <w:t>๒๐</w:t>
      </w:r>
    </w:p>
    <w:p w:rsidR="006D6694" w:rsidRPr="00F415FC" w:rsidRDefault="006D6694" w:rsidP="00D2703A">
      <w:pPr>
        <w:pStyle w:val="a6"/>
        <w:tabs>
          <w:tab w:val="left" w:pos="315"/>
          <w:tab w:val="left" w:pos="634"/>
          <w:tab w:val="left" w:pos="950"/>
          <w:tab w:val="left" w:pos="1267"/>
          <w:tab w:val="left" w:pos="1530"/>
          <w:tab w:val="left" w:leader="dot" w:pos="7862"/>
          <w:tab w:val="right" w:pos="8295"/>
        </w:tabs>
        <w:jc w:val="left"/>
        <w:rPr>
          <w:rFonts w:ascii="TH SarabunIT๙" w:hAnsi="TH SarabunIT๙" w:cs="TH SarabunIT๙"/>
          <w:b/>
          <w:bCs/>
          <w:cs/>
        </w:rPr>
      </w:pPr>
      <w:r w:rsidRPr="00F415FC">
        <w:rPr>
          <w:rFonts w:ascii="TH SarabunIT๙" w:hAnsi="TH SarabunIT๙" w:cs="TH SarabunIT๙"/>
          <w:cs/>
        </w:rPr>
        <w:t xml:space="preserve"> </w:t>
      </w:r>
      <w:r w:rsidRPr="00F415FC">
        <w:rPr>
          <w:rFonts w:ascii="TH SarabunIT๙" w:hAnsi="TH SarabunIT๙" w:cs="TH SarabunIT๙"/>
          <w:cs/>
        </w:rPr>
        <w:tab/>
      </w:r>
      <w:r w:rsidRPr="00F415FC">
        <w:rPr>
          <w:rFonts w:ascii="TH SarabunIT๙" w:hAnsi="TH SarabunIT๙" w:cs="TH SarabunIT๙"/>
          <w:cs/>
        </w:rPr>
        <w:tab/>
      </w:r>
      <w:r w:rsidRPr="00F415FC">
        <w:rPr>
          <w:rFonts w:ascii="TH SarabunIT๙" w:hAnsi="TH SarabunIT๙" w:cs="TH SarabunIT๙"/>
          <w:cs/>
        </w:rPr>
        <w:tab/>
      </w:r>
      <w:r w:rsidRPr="00F415FC">
        <w:rPr>
          <w:rFonts w:ascii="TH SarabunIT๙" w:hAnsi="TH SarabunIT๙" w:cs="TH SarabunIT๙"/>
          <w:cs/>
        </w:rPr>
        <w:tab/>
      </w:r>
      <w:r w:rsidRPr="00F415FC">
        <w:rPr>
          <w:rFonts w:ascii="TH SarabunIT๙" w:hAnsi="TH SarabunIT๙" w:cs="TH SarabunIT๙"/>
          <w:cs/>
        </w:rPr>
        <w:tab/>
        <w:t>นิทรรศการหรือการแสดงผลงาน</w:t>
      </w:r>
      <w:r w:rsidRPr="00F415FC">
        <w:rPr>
          <w:rFonts w:ascii="TH SarabunIT๙" w:hAnsi="TH SarabunIT๙" w:cs="TH SarabunIT๙"/>
        </w:rPr>
        <w:tab/>
      </w:r>
      <w:r w:rsidRPr="00F415FC">
        <w:rPr>
          <w:rFonts w:ascii="TH SarabunIT๙" w:hAnsi="TH SarabunIT๙" w:cs="TH SarabunIT๙"/>
        </w:rPr>
        <w:tab/>
      </w:r>
      <w:r w:rsidRPr="00F415FC">
        <w:rPr>
          <w:rFonts w:ascii="TH SarabunIT๙" w:hAnsi="TH SarabunIT๙" w:cs="TH SarabunIT๙"/>
          <w:cs/>
        </w:rPr>
        <w:t>๒๐</w:t>
      </w:r>
      <w:r w:rsidRPr="00F415FC">
        <w:rPr>
          <w:rFonts w:ascii="TH SarabunIT๙" w:hAnsi="TH SarabunIT๙" w:cs="TH SarabunIT๙"/>
          <w:cs/>
        </w:rPr>
        <w:br/>
        <w:t xml:space="preserve"> </w:t>
      </w:r>
      <w:r w:rsidRPr="00F415FC">
        <w:rPr>
          <w:rFonts w:ascii="TH SarabunIT๙" w:hAnsi="TH SarabunIT๙" w:cs="TH SarabunIT๙"/>
          <w:cs/>
        </w:rPr>
        <w:tab/>
      </w:r>
      <w:r w:rsidRPr="00F415FC">
        <w:rPr>
          <w:rFonts w:ascii="TH SarabunIT๙" w:hAnsi="TH SarabunIT๙" w:cs="TH SarabunIT๙"/>
          <w:cs/>
        </w:rPr>
        <w:tab/>
      </w:r>
      <w:r w:rsidRPr="00F415FC">
        <w:rPr>
          <w:rFonts w:ascii="TH SarabunIT๙" w:hAnsi="TH SarabunIT๙" w:cs="TH SarabunIT๙"/>
          <w:cs/>
        </w:rPr>
        <w:tab/>
      </w:r>
      <w:r w:rsidRPr="00F415FC">
        <w:rPr>
          <w:rFonts w:ascii="TH SarabunIT๙" w:hAnsi="TH SarabunIT๙" w:cs="TH SarabunIT๙"/>
          <w:cs/>
        </w:rPr>
        <w:tab/>
      </w:r>
      <w:r w:rsidRPr="00F415FC">
        <w:rPr>
          <w:rFonts w:ascii="TH SarabunIT๙" w:hAnsi="TH SarabunIT๙" w:cs="TH SarabunIT๙"/>
          <w:cs/>
        </w:rPr>
        <w:tab/>
        <w:t>การเชิญวิทยากรหรือผู้นิเทศภายนอกมาให้ความรู้</w:t>
      </w:r>
      <w:r w:rsidRPr="00F415FC">
        <w:rPr>
          <w:rFonts w:ascii="TH SarabunIT๙" w:hAnsi="TH SarabunIT๙" w:cs="TH SarabunIT๙"/>
        </w:rPr>
        <w:tab/>
      </w:r>
      <w:r w:rsidRPr="00F415FC">
        <w:rPr>
          <w:rFonts w:ascii="TH SarabunIT๙" w:hAnsi="TH SarabunIT๙" w:cs="TH SarabunIT๙"/>
        </w:rPr>
        <w:tab/>
      </w:r>
      <w:r w:rsidRPr="00F415FC">
        <w:rPr>
          <w:rFonts w:ascii="TH SarabunIT๙" w:hAnsi="TH SarabunIT๙" w:cs="TH SarabunIT๙"/>
          <w:cs/>
        </w:rPr>
        <w:t>๒๐</w:t>
      </w:r>
      <w:r w:rsidRPr="00F415FC">
        <w:rPr>
          <w:rFonts w:ascii="TH SarabunIT๙" w:hAnsi="TH SarabunIT๙" w:cs="TH SarabunIT๙"/>
          <w:cs/>
        </w:rPr>
        <w:br/>
      </w:r>
      <w:r w:rsidR="00F415FC" w:rsidRPr="00F415FC">
        <w:rPr>
          <w:rFonts w:ascii="TH SarabunIT๙" w:hAnsi="TH SarabunIT๙" w:cs="TH SarabunIT๙" w:hint="cs"/>
          <w:cs/>
        </w:rPr>
        <w:t xml:space="preserve"> </w:t>
      </w:r>
      <w:r w:rsidR="00F415FC" w:rsidRPr="00F415FC">
        <w:rPr>
          <w:rFonts w:ascii="TH SarabunIT๙" w:hAnsi="TH SarabunIT๙" w:cs="TH SarabunIT๙" w:hint="cs"/>
          <w:cs/>
        </w:rPr>
        <w:tab/>
      </w:r>
      <w:r w:rsidR="00F415FC" w:rsidRPr="00F415FC">
        <w:rPr>
          <w:rFonts w:ascii="TH SarabunIT๙" w:hAnsi="TH SarabunIT๙" w:cs="TH SarabunIT๙" w:hint="cs"/>
          <w:cs/>
        </w:rPr>
        <w:tab/>
      </w:r>
      <w:r w:rsidR="00F415FC" w:rsidRPr="00F415FC">
        <w:rPr>
          <w:rFonts w:ascii="TH SarabunIT๙" w:hAnsi="TH SarabunIT๙" w:cs="TH SarabunIT๙" w:hint="cs"/>
          <w:cs/>
        </w:rPr>
        <w:tab/>
      </w:r>
      <w:r w:rsidR="00F415FC" w:rsidRPr="00F415FC">
        <w:rPr>
          <w:rFonts w:ascii="TH SarabunIT๙" w:hAnsi="TH SarabunIT๙" w:cs="TH SarabunIT๙" w:hint="cs"/>
          <w:cs/>
        </w:rPr>
        <w:tab/>
      </w:r>
      <w:r w:rsidR="00F415FC" w:rsidRPr="00F415FC">
        <w:rPr>
          <w:rFonts w:ascii="TH SarabunIT๙" w:hAnsi="TH SarabunIT๙" w:cs="TH SarabunIT๙" w:hint="cs"/>
          <w:cs/>
        </w:rPr>
        <w:tab/>
      </w:r>
      <w:r w:rsidR="00F415FC" w:rsidRPr="00F415FC">
        <w:rPr>
          <w:rFonts w:ascii="TH SarabunIT๙" w:hAnsi="TH SarabunIT๙" w:cs="TH SarabunIT๙"/>
          <w:cs/>
        </w:rPr>
        <w:t>การสังเกตการณ์จัดกิจกรรมการเรียนการสอน.........</w:t>
      </w:r>
      <w:r w:rsidR="00F415FC" w:rsidRPr="00F415FC">
        <w:rPr>
          <w:rFonts w:ascii="TH SarabunIT๙" w:hAnsi="TH SarabunIT๙" w:cs="TH SarabunIT๙"/>
          <w:b/>
          <w:bCs/>
          <w:cs/>
        </w:rPr>
        <w:t>........................</w:t>
      </w:r>
      <w:r w:rsidR="00F415FC" w:rsidRPr="00F415FC">
        <w:rPr>
          <w:rFonts w:ascii="TH SarabunIT๙" w:hAnsi="TH SarabunIT๙" w:cs="TH SarabunIT๙"/>
          <w:cs/>
        </w:rPr>
        <w:t>..</w:t>
      </w:r>
      <w:r w:rsidR="00F415FC" w:rsidRPr="00F415FC">
        <w:rPr>
          <w:rFonts w:ascii="TH SarabunIT๙" w:hAnsi="TH SarabunIT๙" w:cs="TH SarabunIT๙"/>
          <w:b/>
          <w:bCs/>
          <w:cs/>
        </w:rPr>
        <w:t>...........</w:t>
      </w:r>
      <w:r w:rsidR="00F415FC" w:rsidRPr="00F415FC">
        <w:rPr>
          <w:rFonts w:ascii="TH SarabunIT๙" w:hAnsi="TH SarabunIT๙" w:cs="TH SarabunIT๙" w:hint="cs"/>
          <w:b/>
          <w:bCs/>
          <w:cs/>
        </w:rPr>
        <w:t xml:space="preserve">   </w:t>
      </w:r>
      <w:r w:rsidR="00D2703A" w:rsidRPr="00D2703A">
        <w:rPr>
          <w:rFonts w:ascii="TH SarabunIT๙" w:hAnsi="TH SarabunIT๙" w:cs="TH SarabunIT๙"/>
        </w:rPr>
        <w:t>20</w:t>
      </w:r>
      <w:r w:rsidR="00F415FC" w:rsidRPr="00F415FC">
        <w:rPr>
          <w:rFonts w:ascii="TH SarabunIT๙" w:hAnsi="TH SarabunIT๙" w:cs="TH SarabunIT๙"/>
        </w:rPr>
        <w:br/>
        <w:t xml:space="preserve"> </w:t>
      </w:r>
      <w:r w:rsidR="00F415FC" w:rsidRPr="00F415FC">
        <w:rPr>
          <w:rFonts w:ascii="TH SarabunIT๙" w:hAnsi="TH SarabunIT๙" w:cs="TH SarabunIT๙"/>
        </w:rPr>
        <w:tab/>
      </w:r>
      <w:r w:rsidR="00F415FC" w:rsidRPr="00F415FC">
        <w:rPr>
          <w:rFonts w:ascii="TH SarabunIT๙" w:hAnsi="TH SarabunIT๙" w:cs="TH SarabunIT๙"/>
          <w:cs/>
        </w:rPr>
        <w:t xml:space="preserve">       </w:t>
      </w:r>
      <w:r w:rsidR="00F415FC" w:rsidRPr="00F415FC">
        <w:rPr>
          <w:rFonts w:ascii="TH SarabunIT๙" w:hAnsi="TH SarabunIT๙" w:cs="TH SarabunIT๙" w:hint="cs"/>
          <w:cs/>
        </w:rPr>
        <w:t xml:space="preserve"> </w:t>
      </w:r>
      <w:r w:rsidR="00F415FC" w:rsidRPr="00F415FC">
        <w:rPr>
          <w:rFonts w:ascii="TH SarabunIT๙" w:hAnsi="TH SarabunIT๙" w:cs="TH SarabunIT๙" w:hint="cs"/>
          <w:cs/>
        </w:rPr>
        <w:tab/>
      </w:r>
      <w:r w:rsidR="00F415FC" w:rsidRPr="00F415FC">
        <w:rPr>
          <w:rFonts w:ascii="TH SarabunIT๙" w:hAnsi="TH SarabunIT๙" w:cs="TH SarabunIT๙" w:hint="cs"/>
          <w:cs/>
        </w:rPr>
        <w:tab/>
      </w:r>
      <w:r w:rsidR="00F415FC" w:rsidRPr="00F415FC">
        <w:rPr>
          <w:rFonts w:ascii="TH SarabunIT๙" w:hAnsi="TH SarabunIT๙" w:cs="TH SarabunIT๙" w:hint="cs"/>
          <w:cs/>
        </w:rPr>
        <w:tab/>
      </w:r>
      <w:r w:rsidR="00F415FC" w:rsidRPr="00F415FC">
        <w:rPr>
          <w:rFonts w:ascii="TH SarabunIT๙" w:hAnsi="TH SarabunIT๙" w:cs="TH SarabunIT๙"/>
          <w:cs/>
        </w:rPr>
        <w:t>การปฐมนิเทศ</w:t>
      </w:r>
      <w:r w:rsidR="00F415FC" w:rsidRPr="00F415FC">
        <w:rPr>
          <w:rFonts w:ascii="TH SarabunIT๙" w:hAnsi="TH SarabunIT๙" w:cs="TH SarabunIT๙"/>
          <w:b/>
          <w:bCs/>
          <w:cs/>
        </w:rPr>
        <w:t>..................................................................</w:t>
      </w:r>
      <w:r w:rsidR="00F415FC" w:rsidRPr="00F415FC">
        <w:rPr>
          <w:rFonts w:ascii="TH SarabunIT๙" w:hAnsi="TH SarabunIT๙" w:cs="TH SarabunIT๙" w:hint="cs"/>
          <w:b/>
          <w:bCs/>
          <w:cs/>
        </w:rPr>
        <w:t>.....</w:t>
      </w:r>
      <w:r w:rsidR="00F415FC" w:rsidRPr="00F415FC">
        <w:rPr>
          <w:rFonts w:ascii="TH SarabunIT๙" w:hAnsi="TH SarabunIT๙" w:cs="TH SarabunIT๙"/>
          <w:b/>
          <w:bCs/>
          <w:cs/>
        </w:rPr>
        <w:t xml:space="preserve">......................  </w:t>
      </w:r>
      <w:r w:rsidR="00D2703A">
        <w:rPr>
          <w:rFonts w:ascii="TH SarabunIT๙" w:hAnsi="TH SarabunIT๙" w:cs="TH SarabunIT๙"/>
          <w:b/>
          <w:bCs/>
        </w:rPr>
        <w:t xml:space="preserve"> </w:t>
      </w:r>
      <w:r w:rsidR="00F415FC" w:rsidRPr="00D2703A">
        <w:rPr>
          <w:rFonts w:ascii="TH SarabunIT๙" w:hAnsi="TH SarabunIT๙" w:cs="TH SarabunIT๙"/>
          <w:cs/>
        </w:rPr>
        <w:t>๒๐</w:t>
      </w:r>
      <w:r w:rsidR="00F415FC" w:rsidRPr="00F415FC">
        <w:rPr>
          <w:rFonts w:ascii="TH SarabunIT๙" w:hAnsi="TH SarabunIT๙" w:cs="TH SarabunIT๙"/>
          <w:b/>
          <w:bCs/>
          <w:cs/>
        </w:rPr>
        <w:br/>
        <w:t xml:space="preserve">  </w:t>
      </w:r>
      <w:r w:rsidR="00F415FC" w:rsidRPr="00F415FC">
        <w:rPr>
          <w:rFonts w:ascii="TH SarabunIT๙" w:hAnsi="TH SarabunIT๙" w:cs="TH SarabunIT๙"/>
          <w:b/>
          <w:bCs/>
          <w:cs/>
        </w:rPr>
        <w:tab/>
      </w:r>
      <w:r w:rsidR="00F415FC" w:rsidRPr="00F415FC">
        <w:rPr>
          <w:rFonts w:ascii="TH SarabunIT๙" w:hAnsi="TH SarabunIT๙" w:cs="TH SarabunIT๙"/>
          <w:b/>
          <w:bCs/>
          <w:cs/>
        </w:rPr>
        <w:tab/>
      </w:r>
      <w:r w:rsidR="00F415FC" w:rsidRPr="00F415FC">
        <w:rPr>
          <w:rFonts w:ascii="TH SarabunIT๙" w:hAnsi="TH SarabunIT๙" w:cs="TH SarabunIT๙" w:hint="cs"/>
          <w:b/>
          <w:bCs/>
          <w:cs/>
        </w:rPr>
        <w:t xml:space="preserve"> </w:t>
      </w:r>
      <w:r w:rsidR="00F415FC" w:rsidRPr="00F415FC">
        <w:rPr>
          <w:rFonts w:ascii="TH SarabunIT๙" w:hAnsi="TH SarabunIT๙" w:cs="TH SarabunIT๙" w:hint="cs"/>
          <w:b/>
          <w:bCs/>
          <w:cs/>
        </w:rPr>
        <w:tab/>
      </w:r>
      <w:r w:rsidR="00F415FC" w:rsidRPr="00F415FC">
        <w:rPr>
          <w:rFonts w:ascii="TH SarabunIT๙" w:hAnsi="TH SarabunIT๙" w:cs="TH SarabunIT๙" w:hint="cs"/>
          <w:b/>
          <w:bCs/>
          <w:cs/>
        </w:rPr>
        <w:tab/>
      </w:r>
      <w:r w:rsidR="00F415FC" w:rsidRPr="00F415FC">
        <w:rPr>
          <w:rFonts w:ascii="TH SarabunIT๙" w:hAnsi="TH SarabunIT๙" w:cs="TH SarabunIT๙" w:hint="cs"/>
          <w:b/>
          <w:bCs/>
          <w:cs/>
        </w:rPr>
        <w:tab/>
      </w:r>
      <w:r w:rsidR="00F415FC" w:rsidRPr="00F415FC">
        <w:rPr>
          <w:rFonts w:ascii="TH SarabunIT๙" w:hAnsi="TH SarabunIT๙" w:cs="TH SarabunIT๙"/>
          <w:cs/>
        </w:rPr>
        <w:t>การวิจัยเชิงปฏิบัติการ.........</w:t>
      </w:r>
      <w:r w:rsidR="00F415FC" w:rsidRPr="00F415FC">
        <w:rPr>
          <w:rFonts w:ascii="TH SarabunIT๙" w:hAnsi="TH SarabunIT๙" w:cs="TH SarabunIT๙"/>
          <w:b/>
          <w:bCs/>
          <w:cs/>
        </w:rPr>
        <w:t>.........................................................</w:t>
      </w:r>
      <w:r w:rsidR="00F415FC" w:rsidRPr="00F415FC">
        <w:rPr>
          <w:rFonts w:ascii="TH SarabunIT๙" w:hAnsi="TH SarabunIT๙" w:cs="TH SarabunIT๙"/>
          <w:cs/>
        </w:rPr>
        <w:t>...</w:t>
      </w:r>
      <w:r w:rsidR="00F415FC" w:rsidRPr="00F415FC">
        <w:rPr>
          <w:rFonts w:ascii="TH SarabunIT๙" w:hAnsi="TH SarabunIT๙" w:cs="TH SarabunIT๙"/>
          <w:b/>
          <w:bCs/>
          <w:cs/>
        </w:rPr>
        <w:t>........</w:t>
      </w:r>
      <w:r w:rsidR="00F415FC" w:rsidRPr="00F415FC">
        <w:rPr>
          <w:rFonts w:ascii="TH SarabunIT๙" w:hAnsi="TH SarabunIT๙" w:cs="TH SarabunIT๙"/>
          <w:cs/>
        </w:rPr>
        <w:t xml:space="preserve">.....  </w:t>
      </w:r>
      <w:r w:rsidR="00D2703A">
        <w:rPr>
          <w:rFonts w:ascii="TH SarabunIT๙" w:hAnsi="TH SarabunIT๙" w:cs="TH SarabunIT๙"/>
        </w:rPr>
        <w:t xml:space="preserve"> </w:t>
      </w:r>
      <w:r w:rsidR="00F415FC" w:rsidRPr="00D2703A">
        <w:rPr>
          <w:rFonts w:ascii="TH SarabunIT๙" w:hAnsi="TH SarabunIT๙" w:cs="TH SarabunIT๙"/>
          <w:cs/>
        </w:rPr>
        <w:t>๒๐</w:t>
      </w:r>
      <w:r w:rsidR="00F415FC" w:rsidRPr="00F415FC">
        <w:rPr>
          <w:rFonts w:ascii="TH SarabunIT๙" w:hAnsi="TH SarabunIT๙" w:cs="TH SarabunIT๙"/>
          <w:b/>
          <w:bCs/>
        </w:rPr>
        <w:tab/>
      </w:r>
      <w:r w:rsidR="00F415FC" w:rsidRPr="00F415FC">
        <w:rPr>
          <w:rFonts w:ascii="TH SarabunIT๙" w:hAnsi="TH SarabunIT๙" w:cs="TH SarabunIT๙"/>
          <w:b/>
          <w:bCs/>
        </w:rPr>
        <w:tab/>
      </w:r>
      <w:r w:rsidRPr="00F415FC">
        <w:rPr>
          <w:rFonts w:ascii="TH SarabunIT๙" w:hAnsi="TH SarabunIT๙" w:cs="TH SarabunIT๙"/>
          <w:b/>
          <w:bCs/>
        </w:rPr>
        <w:tab/>
      </w:r>
      <w:r w:rsidRPr="00F415FC">
        <w:rPr>
          <w:rFonts w:ascii="TH SarabunIT๙" w:hAnsi="TH SarabunIT๙" w:cs="TH SarabunIT๙"/>
          <w:b/>
          <w:bCs/>
          <w:cs/>
        </w:rPr>
        <w:t>การสร้างเครื่องมือ การสรุปผล และกา</w:t>
      </w:r>
      <w:r w:rsidR="00233D62">
        <w:rPr>
          <w:rFonts w:ascii="TH SarabunIT๙" w:hAnsi="TH SarabunIT๙" w:cs="TH SarabunIT๙" w:hint="cs"/>
          <w:b/>
          <w:bCs/>
          <w:cs/>
        </w:rPr>
        <w:t>ร</w:t>
      </w:r>
      <w:r w:rsidRPr="00F415FC">
        <w:rPr>
          <w:rFonts w:ascii="TH SarabunIT๙" w:hAnsi="TH SarabunIT๙" w:cs="TH SarabunIT๙"/>
          <w:b/>
          <w:bCs/>
          <w:cs/>
        </w:rPr>
        <w:t>รายงานการนิเทศ</w:t>
      </w:r>
      <w:r w:rsidRPr="00F415FC">
        <w:rPr>
          <w:rFonts w:ascii="TH SarabunIT๙" w:hAnsi="TH SarabunIT๙" w:cs="TH SarabunIT๙"/>
          <w:b/>
          <w:bCs/>
        </w:rPr>
        <w:tab/>
      </w:r>
      <w:r w:rsidR="00F415FC" w:rsidRPr="00F415FC">
        <w:rPr>
          <w:rFonts w:ascii="TH SarabunIT๙" w:hAnsi="TH SarabunIT๙" w:cs="TH SarabunIT๙"/>
          <w:b/>
          <w:bCs/>
          <w:cs/>
        </w:rPr>
        <w:t xml:space="preserve"> </w:t>
      </w:r>
      <w:r w:rsidR="00D2703A">
        <w:rPr>
          <w:rFonts w:ascii="TH SarabunIT๙" w:hAnsi="TH SarabunIT๙" w:cs="TH SarabunIT๙"/>
          <w:b/>
          <w:bCs/>
        </w:rPr>
        <w:t xml:space="preserve"> </w:t>
      </w:r>
      <w:r w:rsidRPr="00F415FC">
        <w:rPr>
          <w:rFonts w:ascii="TH SarabunIT๙" w:hAnsi="TH SarabunIT๙" w:cs="TH SarabunIT๙"/>
          <w:b/>
          <w:bCs/>
          <w:cs/>
        </w:rPr>
        <w:t>๒๑</w:t>
      </w:r>
    </w:p>
    <w:p w:rsidR="00F415FC" w:rsidRDefault="006D6694" w:rsidP="00F415FC">
      <w:pPr>
        <w:pStyle w:val="a6"/>
        <w:tabs>
          <w:tab w:val="left" w:pos="315"/>
          <w:tab w:val="left" w:pos="634"/>
          <w:tab w:val="left" w:pos="950"/>
          <w:tab w:val="left" w:pos="1267"/>
          <w:tab w:val="left" w:pos="1530"/>
          <w:tab w:val="left" w:leader="dot" w:pos="7862"/>
          <w:tab w:val="right" w:pos="8295"/>
        </w:tabs>
        <w:jc w:val="left"/>
        <w:rPr>
          <w:rFonts w:ascii="TH SarabunIT๙" w:hAnsi="TH SarabunIT๙" w:cs="TH SarabunIT๙"/>
        </w:rPr>
      </w:pPr>
      <w:r w:rsidRPr="00F415FC">
        <w:rPr>
          <w:rFonts w:ascii="TH SarabunIT๙" w:hAnsi="TH SarabunIT๙" w:cs="TH SarabunIT๙"/>
        </w:rPr>
        <w:tab/>
      </w:r>
      <w:r w:rsidRPr="00F415FC">
        <w:rPr>
          <w:rFonts w:ascii="TH SarabunIT๙" w:hAnsi="TH SarabunIT๙" w:cs="TH SarabunIT๙"/>
        </w:rPr>
        <w:tab/>
      </w:r>
      <w:r w:rsidRPr="00F415FC">
        <w:rPr>
          <w:rFonts w:ascii="TH SarabunIT๙" w:hAnsi="TH SarabunIT๙" w:cs="TH SarabunIT๙"/>
        </w:rPr>
        <w:tab/>
      </w:r>
      <w:r w:rsidRPr="00F415FC">
        <w:rPr>
          <w:rFonts w:ascii="TH SarabunIT๙" w:hAnsi="TH SarabunIT๙" w:cs="TH SarabunIT๙"/>
          <w:cs/>
        </w:rPr>
        <w:t>ความหมายของเครื่องมือการนิเทศการศึกษา</w:t>
      </w:r>
      <w:r w:rsidR="00F415FC" w:rsidRPr="00F415FC">
        <w:rPr>
          <w:rFonts w:ascii="TH SarabunIT๙" w:hAnsi="TH SarabunIT๙" w:cs="TH SarabunIT๙"/>
        </w:rPr>
        <w:tab/>
      </w:r>
      <w:r w:rsidR="00F415FC" w:rsidRPr="00F415FC">
        <w:rPr>
          <w:rFonts w:ascii="TH SarabunIT๙" w:hAnsi="TH SarabunIT๙" w:cs="TH SarabunIT๙" w:hint="cs"/>
          <w:cs/>
        </w:rPr>
        <w:t xml:space="preserve"> </w:t>
      </w:r>
      <w:r w:rsidR="00D2703A">
        <w:rPr>
          <w:rFonts w:ascii="TH SarabunIT๙" w:hAnsi="TH SarabunIT๙" w:cs="TH SarabunIT๙"/>
        </w:rPr>
        <w:t xml:space="preserve"> </w:t>
      </w:r>
      <w:r w:rsidRPr="00F415FC">
        <w:rPr>
          <w:rFonts w:ascii="TH SarabunIT๙" w:hAnsi="TH SarabunIT๙" w:cs="TH SarabunIT๙"/>
          <w:cs/>
        </w:rPr>
        <w:t>๒๑</w:t>
      </w:r>
      <w:r w:rsidRPr="00F415FC">
        <w:rPr>
          <w:rFonts w:ascii="TH SarabunIT๙" w:hAnsi="TH SarabunIT๙" w:cs="TH SarabunIT๙"/>
          <w:cs/>
        </w:rPr>
        <w:br/>
        <w:t xml:space="preserve"> </w:t>
      </w:r>
      <w:r w:rsidRPr="00F415FC">
        <w:rPr>
          <w:rFonts w:ascii="TH SarabunIT๙" w:hAnsi="TH SarabunIT๙" w:cs="TH SarabunIT๙"/>
          <w:cs/>
        </w:rPr>
        <w:tab/>
      </w:r>
      <w:r w:rsidRPr="00F415FC">
        <w:rPr>
          <w:rFonts w:ascii="TH SarabunIT๙" w:hAnsi="TH SarabunIT๙" w:cs="TH SarabunIT๙"/>
          <w:cs/>
        </w:rPr>
        <w:tab/>
      </w:r>
      <w:r w:rsidRPr="00F415FC">
        <w:rPr>
          <w:rFonts w:ascii="TH SarabunIT๙" w:hAnsi="TH SarabunIT๙" w:cs="TH SarabunIT๙"/>
          <w:cs/>
        </w:rPr>
        <w:tab/>
        <w:t xml:space="preserve">ความสำคัญของเครื่องมือนิเทศเพื่อพัฒนาคุณภาพงาน </w:t>
      </w:r>
      <w:proofErr w:type="spellStart"/>
      <w:r w:rsidRPr="00F415FC">
        <w:rPr>
          <w:rFonts w:ascii="TH SarabunIT๙" w:hAnsi="TH SarabunIT๙" w:cs="TH SarabunIT๙"/>
          <w:cs/>
        </w:rPr>
        <w:t>กศน.</w:t>
      </w:r>
      <w:proofErr w:type="spellEnd"/>
      <w:r w:rsidR="00F415FC" w:rsidRPr="00F415FC">
        <w:rPr>
          <w:rFonts w:ascii="TH SarabunIT๙" w:hAnsi="TH SarabunIT๙" w:cs="TH SarabunIT๙"/>
        </w:rPr>
        <w:tab/>
      </w:r>
      <w:r w:rsidR="00F415FC" w:rsidRPr="00F415FC">
        <w:rPr>
          <w:rFonts w:ascii="TH SarabunIT๙" w:hAnsi="TH SarabunIT๙" w:cs="TH SarabunIT๙" w:hint="cs"/>
          <w:cs/>
        </w:rPr>
        <w:t xml:space="preserve"> </w:t>
      </w:r>
      <w:r w:rsidR="00D2703A">
        <w:rPr>
          <w:rFonts w:ascii="TH SarabunIT๙" w:hAnsi="TH SarabunIT๙" w:cs="TH SarabunIT๙"/>
        </w:rPr>
        <w:t xml:space="preserve"> </w:t>
      </w:r>
      <w:r w:rsidRPr="00F415FC">
        <w:rPr>
          <w:rFonts w:ascii="TH SarabunIT๙" w:hAnsi="TH SarabunIT๙" w:cs="TH SarabunIT๙"/>
          <w:cs/>
        </w:rPr>
        <w:t>๒๑</w:t>
      </w:r>
      <w:r w:rsidRPr="00F415FC">
        <w:rPr>
          <w:rFonts w:ascii="TH SarabunIT๙" w:hAnsi="TH SarabunIT๙" w:cs="TH SarabunIT๙"/>
          <w:cs/>
        </w:rPr>
        <w:br/>
        <w:t xml:space="preserve"> </w:t>
      </w:r>
      <w:r w:rsidRPr="00F415FC">
        <w:rPr>
          <w:rFonts w:ascii="TH SarabunIT๙" w:hAnsi="TH SarabunIT๙" w:cs="TH SarabunIT๙"/>
          <w:cs/>
        </w:rPr>
        <w:tab/>
      </w:r>
      <w:r w:rsidRPr="00F415FC">
        <w:rPr>
          <w:rFonts w:ascii="TH SarabunIT๙" w:hAnsi="TH SarabunIT๙" w:cs="TH SarabunIT๙"/>
          <w:cs/>
        </w:rPr>
        <w:tab/>
      </w:r>
      <w:r w:rsidRPr="00F415FC">
        <w:rPr>
          <w:rFonts w:ascii="TH SarabunIT๙" w:hAnsi="TH SarabunIT๙" w:cs="TH SarabunIT๙"/>
          <w:cs/>
        </w:rPr>
        <w:tab/>
        <w:t>ชนิดของเครื่องมือ</w:t>
      </w:r>
      <w:r w:rsidR="00F415FC" w:rsidRPr="00F415FC">
        <w:rPr>
          <w:rFonts w:ascii="TH SarabunIT๙" w:hAnsi="TH SarabunIT๙" w:cs="TH SarabunIT๙"/>
        </w:rPr>
        <w:tab/>
      </w:r>
      <w:r w:rsidR="00F415FC" w:rsidRPr="00F415FC">
        <w:rPr>
          <w:rFonts w:ascii="TH SarabunIT๙" w:hAnsi="TH SarabunIT๙" w:cs="TH SarabunIT๙" w:hint="cs"/>
          <w:cs/>
        </w:rPr>
        <w:t xml:space="preserve"> </w:t>
      </w:r>
      <w:r w:rsidR="00D2703A">
        <w:rPr>
          <w:rFonts w:ascii="TH SarabunIT๙" w:hAnsi="TH SarabunIT๙" w:cs="TH SarabunIT๙"/>
        </w:rPr>
        <w:t xml:space="preserve"> </w:t>
      </w:r>
      <w:r w:rsidRPr="00F415FC">
        <w:rPr>
          <w:rFonts w:ascii="TH SarabunIT๙" w:hAnsi="TH SarabunIT๙" w:cs="TH SarabunIT๙"/>
          <w:cs/>
        </w:rPr>
        <w:t>๒๑</w:t>
      </w:r>
      <w:r w:rsidRPr="00F415FC">
        <w:rPr>
          <w:rFonts w:ascii="TH SarabunIT๙" w:hAnsi="TH SarabunIT๙" w:cs="TH SarabunIT๙"/>
          <w:cs/>
        </w:rPr>
        <w:br/>
        <w:t xml:space="preserve"> </w:t>
      </w:r>
      <w:r w:rsidRPr="00F415FC">
        <w:rPr>
          <w:rFonts w:ascii="TH SarabunIT๙" w:hAnsi="TH SarabunIT๙" w:cs="TH SarabunIT๙"/>
          <w:cs/>
        </w:rPr>
        <w:tab/>
      </w:r>
      <w:r w:rsidRPr="00F415FC">
        <w:rPr>
          <w:rFonts w:ascii="TH SarabunIT๙" w:hAnsi="TH SarabunIT๙" w:cs="TH SarabunIT๙"/>
          <w:cs/>
        </w:rPr>
        <w:tab/>
      </w:r>
      <w:r w:rsidRPr="00F415FC">
        <w:rPr>
          <w:rFonts w:ascii="TH SarabunIT๙" w:hAnsi="TH SarabunIT๙" w:cs="TH SarabunIT๙"/>
          <w:cs/>
        </w:rPr>
        <w:tab/>
        <w:t>หลักการ แนวทางการสร้างและการใช้เครื่องมือการนิเทศ</w:t>
      </w:r>
      <w:r w:rsidR="00F415FC" w:rsidRPr="00F415FC">
        <w:rPr>
          <w:rFonts w:ascii="TH SarabunIT๙" w:hAnsi="TH SarabunIT๙" w:cs="TH SarabunIT๙"/>
        </w:rPr>
        <w:tab/>
      </w:r>
      <w:r w:rsidR="00D2703A">
        <w:rPr>
          <w:rFonts w:ascii="TH SarabunIT๙" w:hAnsi="TH SarabunIT๙" w:cs="TH SarabunIT๙"/>
        </w:rPr>
        <w:t xml:space="preserve"> </w:t>
      </w:r>
      <w:r w:rsidR="00F415FC" w:rsidRPr="00F415FC">
        <w:rPr>
          <w:rFonts w:ascii="TH SarabunIT๙" w:hAnsi="TH SarabunIT๙" w:cs="TH SarabunIT๙" w:hint="cs"/>
          <w:cs/>
        </w:rPr>
        <w:t xml:space="preserve"> </w:t>
      </w:r>
      <w:r w:rsidRPr="00F415FC">
        <w:rPr>
          <w:rFonts w:ascii="TH SarabunIT๙" w:hAnsi="TH SarabunIT๙" w:cs="TH SarabunIT๙"/>
          <w:cs/>
        </w:rPr>
        <w:t>๒๒</w:t>
      </w:r>
      <w:r w:rsidRPr="00F415FC">
        <w:rPr>
          <w:rFonts w:ascii="TH SarabunIT๙" w:hAnsi="TH SarabunIT๙" w:cs="TH SarabunIT๙"/>
          <w:cs/>
        </w:rPr>
        <w:br/>
        <w:t xml:space="preserve"> </w:t>
      </w:r>
    </w:p>
    <w:p w:rsidR="00BD25EB" w:rsidRPr="00F415FC" w:rsidRDefault="00BD25EB" w:rsidP="00F415FC">
      <w:pPr>
        <w:pStyle w:val="a6"/>
        <w:tabs>
          <w:tab w:val="left" w:pos="315"/>
          <w:tab w:val="left" w:pos="634"/>
          <w:tab w:val="left" w:pos="950"/>
          <w:tab w:val="left" w:pos="1267"/>
          <w:tab w:val="left" w:pos="1530"/>
          <w:tab w:val="left" w:leader="dot" w:pos="7862"/>
          <w:tab w:val="right" w:pos="8295"/>
        </w:tabs>
        <w:jc w:val="left"/>
        <w:rPr>
          <w:rFonts w:ascii="TH SarabunIT๙" w:hAnsi="TH SarabunIT๙" w:cs="TH SarabunIT๙"/>
        </w:rPr>
      </w:pPr>
    </w:p>
    <w:p w:rsidR="00F415FC" w:rsidRPr="00F415FC" w:rsidRDefault="00F415FC" w:rsidP="00F415FC">
      <w:pPr>
        <w:spacing w:before="240"/>
        <w:jc w:val="center"/>
        <w:rPr>
          <w:rFonts w:ascii="TH SarabunIT๙" w:hAnsi="TH SarabunIT๙" w:cs="TH SarabunIT๙"/>
          <w:b/>
          <w:bCs/>
          <w:sz w:val="40"/>
          <w:szCs w:val="40"/>
        </w:rPr>
      </w:pPr>
      <w:r w:rsidRPr="00F415FC">
        <w:rPr>
          <w:rFonts w:ascii="TH SarabunIT๙" w:hAnsi="TH SarabunIT๙" w:cs="TH SarabunIT๙"/>
          <w:b/>
          <w:bCs/>
          <w:sz w:val="40"/>
          <w:szCs w:val="40"/>
          <w:cs/>
        </w:rPr>
        <w:lastRenderedPageBreak/>
        <w:t>สารบัญ (ต่อ)</w:t>
      </w:r>
    </w:p>
    <w:p w:rsidR="00F415FC" w:rsidRPr="00DB30E6" w:rsidRDefault="00F415FC" w:rsidP="00F415FC">
      <w:pPr>
        <w:spacing w:before="240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F415FC">
        <w:rPr>
          <w:rFonts w:ascii="TH SarabunIT๙" w:hAnsi="TH SarabunIT๙" w:cs="TH SarabunIT๙"/>
          <w:b/>
          <w:bCs/>
        </w:rPr>
        <w:tab/>
      </w:r>
      <w:r w:rsidRPr="00F415FC">
        <w:rPr>
          <w:rFonts w:ascii="TH SarabunIT๙" w:hAnsi="TH SarabunIT๙" w:cs="TH SarabunIT๙"/>
          <w:b/>
          <w:bCs/>
        </w:rPr>
        <w:tab/>
      </w:r>
      <w:r w:rsidRPr="00F415FC">
        <w:rPr>
          <w:rFonts w:ascii="TH SarabunIT๙" w:hAnsi="TH SarabunIT๙" w:cs="TH SarabunIT๙"/>
          <w:b/>
          <w:bCs/>
        </w:rPr>
        <w:tab/>
      </w:r>
      <w:r w:rsidRPr="00F415FC">
        <w:rPr>
          <w:rFonts w:ascii="TH SarabunIT๙" w:hAnsi="TH SarabunIT๙" w:cs="TH SarabunIT๙"/>
          <w:b/>
          <w:bCs/>
        </w:rPr>
        <w:tab/>
      </w:r>
      <w:r w:rsidRPr="00F415FC">
        <w:rPr>
          <w:rFonts w:ascii="TH SarabunIT๙" w:hAnsi="TH SarabunIT๙" w:cs="TH SarabunIT๙"/>
          <w:b/>
          <w:bCs/>
        </w:rPr>
        <w:tab/>
      </w:r>
      <w:r w:rsidRPr="00F415FC">
        <w:rPr>
          <w:rFonts w:ascii="TH SarabunIT๙" w:hAnsi="TH SarabunIT๙" w:cs="TH SarabunIT๙"/>
          <w:b/>
          <w:bCs/>
        </w:rPr>
        <w:tab/>
      </w:r>
      <w:r w:rsidRPr="00F415FC">
        <w:rPr>
          <w:rFonts w:ascii="TH SarabunIT๙" w:hAnsi="TH SarabunIT๙" w:cs="TH SarabunIT๙"/>
          <w:b/>
          <w:bCs/>
          <w:cs/>
        </w:rPr>
        <w:t xml:space="preserve"> </w:t>
      </w:r>
      <w:r w:rsidRPr="00F415FC">
        <w:rPr>
          <w:rFonts w:ascii="TH SarabunIT๙" w:hAnsi="TH SarabunIT๙" w:cs="TH SarabunIT๙"/>
          <w:b/>
          <w:bCs/>
          <w:cs/>
        </w:rPr>
        <w:tab/>
      </w:r>
      <w:r w:rsidRPr="00F415FC">
        <w:rPr>
          <w:rFonts w:ascii="TH SarabunIT๙" w:hAnsi="TH SarabunIT๙" w:cs="TH SarabunIT๙"/>
          <w:b/>
          <w:bCs/>
          <w:cs/>
        </w:rPr>
        <w:tab/>
        <w:t xml:space="preserve">                                                        </w:t>
      </w:r>
      <w:r w:rsidRPr="00F415FC">
        <w:rPr>
          <w:rFonts w:ascii="TH SarabunIT๙" w:hAnsi="TH SarabunIT๙" w:cs="TH SarabunIT๙" w:hint="cs"/>
          <w:b/>
          <w:bCs/>
          <w:cs/>
        </w:rPr>
        <w:t xml:space="preserve">  </w:t>
      </w:r>
      <w:r w:rsidRPr="00F415FC">
        <w:rPr>
          <w:rFonts w:ascii="TH SarabunIT๙" w:hAnsi="TH SarabunIT๙" w:cs="TH SarabunIT๙" w:hint="cs"/>
          <w:b/>
          <w:bCs/>
          <w:cs/>
        </w:rPr>
        <w:br/>
        <w:t xml:space="preserve"> </w:t>
      </w:r>
      <w:r w:rsidRPr="00F415FC">
        <w:rPr>
          <w:rFonts w:ascii="TH SarabunIT๙" w:hAnsi="TH SarabunIT๙" w:cs="TH SarabunIT๙" w:hint="cs"/>
          <w:b/>
          <w:bCs/>
          <w:cs/>
        </w:rPr>
        <w:tab/>
      </w:r>
      <w:r w:rsidRPr="00F415FC">
        <w:rPr>
          <w:rFonts w:ascii="TH SarabunIT๙" w:hAnsi="TH SarabunIT๙" w:cs="TH SarabunIT๙" w:hint="cs"/>
          <w:b/>
          <w:bCs/>
          <w:cs/>
        </w:rPr>
        <w:tab/>
      </w:r>
      <w:r w:rsidRPr="00F415FC">
        <w:rPr>
          <w:rFonts w:ascii="TH SarabunIT๙" w:hAnsi="TH SarabunIT๙" w:cs="TH SarabunIT๙" w:hint="cs"/>
          <w:b/>
          <w:bCs/>
          <w:cs/>
        </w:rPr>
        <w:tab/>
      </w:r>
      <w:r w:rsidRPr="00F415FC">
        <w:rPr>
          <w:rFonts w:ascii="TH SarabunIT๙" w:hAnsi="TH SarabunIT๙" w:cs="TH SarabunIT๙" w:hint="cs"/>
          <w:b/>
          <w:bCs/>
          <w:cs/>
        </w:rPr>
        <w:tab/>
      </w:r>
      <w:r w:rsidRPr="00F415FC">
        <w:rPr>
          <w:rFonts w:ascii="TH SarabunIT๙" w:hAnsi="TH SarabunIT๙" w:cs="TH SarabunIT๙" w:hint="cs"/>
          <w:b/>
          <w:bCs/>
          <w:cs/>
        </w:rPr>
        <w:tab/>
      </w:r>
      <w:r w:rsidRPr="00DB30E6">
        <w:rPr>
          <w:rFonts w:ascii="TH SarabunIT๙" w:hAnsi="TH SarabunIT๙" w:cs="TH SarabunIT๙" w:hint="cs"/>
          <w:b/>
          <w:bCs/>
          <w:cs/>
        </w:rPr>
        <w:t xml:space="preserve">                                                    </w:t>
      </w:r>
      <w:r w:rsidRPr="00DB30E6">
        <w:rPr>
          <w:rFonts w:ascii="TH SarabunIT๙" w:hAnsi="TH SarabunIT๙" w:cs="TH SarabunIT๙"/>
          <w:b/>
          <w:bCs/>
          <w:sz w:val="32"/>
          <w:szCs w:val="32"/>
          <w:cs/>
        </w:rPr>
        <w:t>หน้า</w:t>
      </w:r>
    </w:p>
    <w:p w:rsidR="00F415FC" w:rsidRPr="00F415FC" w:rsidRDefault="00F415FC" w:rsidP="00F415FC">
      <w:pPr>
        <w:pStyle w:val="a6"/>
        <w:tabs>
          <w:tab w:val="left" w:pos="315"/>
          <w:tab w:val="left" w:pos="634"/>
          <w:tab w:val="left" w:pos="950"/>
          <w:tab w:val="left" w:pos="1267"/>
          <w:tab w:val="left" w:pos="1530"/>
          <w:tab w:val="left" w:leader="dot" w:pos="7862"/>
          <w:tab w:val="right" w:pos="8295"/>
        </w:tabs>
        <w:jc w:val="left"/>
        <w:rPr>
          <w:rFonts w:ascii="TH SarabunIT๙" w:hAnsi="TH SarabunIT๙" w:cs="TH SarabunIT๙"/>
        </w:rPr>
      </w:pPr>
    </w:p>
    <w:p w:rsidR="00F415FC" w:rsidRPr="00F415FC" w:rsidRDefault="006D6694" w:rsidP="00F415FC">
      <w:pPr>
        <w:pStyle w:val="a6"/>
        <w:tabs>
          <w:tab w:val="left" w:pos="315"/>
          <w:tab w:val="left" w:pos="634"/>
          <w:tab w:val="left" w:pos="950"/>
          <w:tab w:val="left" w:pos="1267"/>
          <w:tab w:val="left" w:pos="1530"/>
          <w:tab w:val="left" w:leader="dot" w:pos="7862"/>
          <w:tab w:val="right" w:pos="8295"/>
        </w:tabs>
        <w:jc w:val="left"/>
        <w:rPr>
          <w:rFonts w:ascii="TH SarabunIT๙" w:hAnsi="TH SarabunIT๙" w:cs="TH SarabunIT๙"/>
        </w:rPr>
      </w:pPr>
      <w:r w:rsidRPr="00F415FC">
        <w:rPr>
          <w:rFonts w:ascii="TH SarabunIT๙" w:hAnsi="TH SarabunIT๙" w:cs="TH SarabunIT๙"/>
          <w:cs/>
        </w:rPr>
        <w:tab/>
      </w:r>
      <w:r w:rsidRPr="00F415FC">
        <w:rPr>
          <w:rFonts w:ascii="TH SarabunIT๙" w:hAnsi="TH SarabunIT๙" w:cs="TH SarabunIT๙"/>
          <w:cs/>
        </w:rPr>
        <w:tab/>
      </w:r>
      <w:r w:rsidRPr="00F415FC">
        <w:rPr>
          <w:rFonts w:ascii="TH SarabunIT๙" w:hAnsi="TH SarabunIT๙" w:cs="TH SarabunIT๙"/>
          <w:cs/>
        </w:rPr>
        <w:tab/>
        <w:t>การวิเคราะห์ผล</w:t>
      </w:r>
      <w:r w:rsidR="00F415FC" w:rsidRPr="00F415FC">
        <w:rPr>
          <w:rFonts w:ascii="TH SarabunIT๙" w:hAnsi="TH SarabunIT๙" w:cs="TH SarabunIT๙"/>
        </w:rPr>
        <w:tab/>
      </w:r>
      <w:r w:rsidR="00F415FC" w:rsidRPr="00F415FC">
        <w:rPr>
          <w:rFonts w:ascii="TH SarabunIT๙" w:hAnsi="TH SarabunIT๙" w:cs="TH SarabunIT๙" w:hint="cs"/>
          <w:cs/>
        </w:rPr>
        <w:t xml:space="preserve"> </w:t>
      </w:r>
      <w:r w:rsidRPr="00F415FC">
        <w:rPr>
          <w:rFonts w:ascii="TH SarabunIT๙" w:hAnsi="TH SarabunIT๙" w:cs="TH SarabunIT๙"/>
          <w:cs/>
        </w:rPr>
        <w:t>๒๕</w:t>
      </w:r>
    </w:p>
    <w:p w:rsidR="00563770" w:rsidRPr="00F415FC" w:rsidRDefault="006D6694" w:rsidP="00F415FC">
      <w:pPr>
        <w:pStyle w:val="a6"/>
        <w:tabs>
          <w:tab w:val="left" w:pos="315"/>
          <w:tab w:val="left" w:pos="634"/>
          <w:tab w:val="left" w:pos="950"/>
          <w:tab w:val="left" w:pos="1267"/>
          <w:tab w:val="left" w:pos="1530"/>
          <w:tab w:val="left" w:leader="dot" w:pos="7862"/>
          <w:tab w:val="right" w:pos="8295"/>
        </w:tabs>
        <w:jc w:val="left"/>
        <w:rPr>
          <w:rFonts w:ascii="TH SarabunIT๙" w:hAnsi="TH SarabunIT๙" w:cs="TH SarabunIT๙"/>
          <w:cs/>
        </w:rPr>
      </w:pPr>
      <w:r w:rsidRPr="00F415FC">
        <w:rPr>
          <w:rFonts w:ascii="TH SarabunIT๙" w:hAnsi="TH SarabunIT๙" w:cs="TH SarabunIT๙"/>
          <w:cs/>
        </w:rPr>
        <w:tab/>
      </w:r>
      <w:r w:rsidRPr="00F415FC">
        <w:rPr>
          <w:rFonts w:ascii="TH SarabunIT๙" w:hAnsi="TH SarabunIT๙" w:cs="TH SarabunIT๙"/>
          <w:cs/>
        </w:rPr>
        <w:tab/>
      </w:r>
      <w:r w:rsidRPr="00F415FC">
        <w:rPr>
          <w:rFonts w:ascii="TH SarabunIT๙" w:hAnsi="TH SarabunIT๙" w:cs="TH SarabunIT๙"/>
          <w:cs/>
        </w:rPr>
        <w:tab/>
        <w:t>การสรุปผลการนิเทศและการรายงานผลการนิเทศ</w:t>
      </w:r>
      <w:r w:rsidRPr="00F415FC">
        <w:rPr>
          <w:rFonts w:ascii="TH SarabunIT๙" w:hAnsi="TH SarabunIT๙" w:cs="TH SarabunIT๙"/>
        </w:rPr>
        <w:tab/>
      </w:r>
      <w:r w:rsidRPr="00F415FC">
        <w:rPr>
          <w:rFonts w:ascii="TH SarabunIT๙" w:hAnsi="TH SarabunIT๙" w:cs="TH SarabunIT๙"/>
        </w:rPr>
        <w:tab/>
      </w:r>
      <w:r w:rsidRPr="00F415FC">
        <w:rPr>
          <w:rFonts w:ascii="TH SarabunIT๙" w:hAnsi="TH SarabunIT๙" w:cs="TH SarabunIT๙"/>
          <w:cs/>
        </w:rPr>
        <w:t>๒๖</w:t>
      </w:r>
      <w:r w:rsidRPr="00F415FC">
        <w:rPr>
          <w:rFonts w:ascii="TH SarabunIT๙" w:hAnsi="TH SarabunIT๙" w:cs="TH SarabunIT๙"/>
          <w:cs/>
        </w:rPr>
        <w:br/>
        <w:t xml:space="preserve"> </w:t>
      </w:r>
      <w:r w:rsidRPr="00F415FC">
        <w:rPr>
          <w:rFonts w:ascii="TH SarabunIT๙" w:hAnsi="TH SarabunIT๙" w:cs="TH SarabunIT๙"/>
          <w:cs/>
        </w:rPr>
        <w:tab/>
      </w:r>
      <w:r w:rsidRPr="00F415FC">
        <w:rPr>
          <w:rFonts w:ascii="TH SarabunIT๙" w:hAnsi="TH SarabunIT๙" w:cs="TH SarabunIT๙"/>
          <w:b/>
          <w:bCs/>
          <w:cs/>
        </w:rPr>
        <w:t>ภาคผนวก...............</w:t>
      </w:r>
      <w:r w:rsidRPr="00F415FC">
        <w:rPr>
          <w:rFonts w:ascii="TH SarabunIT๙" w:hAnsi="TH SarabunIT๙" w:cs="TH SarabunIT๙"/>
          <w:b/>
          <w:bCs/>
        </w:rPr>
        <w:tab/>
      </w:r>
      <w:r w:rsidRPr="00F415FC">
        <w:rPr>
          <w:rFonts w:ascii="TH SarabunIT๙" w:hAnsi="TH SarabunIT๙" w:cs="TH SarabunIT๙"/>
          <w:b/>
          <w:bCs/>
        </w:rPr>
        <w:tab/>
      </w:r>
      <w:r w:rsidRPr="00F415FC">
        <w:rPr>
          <w:rFonts w:ascii="TH SarabunIT๙" w:hAnsi="TH SarabunIT๙" w:cs="TH SarabunIT๙"/>
          <w:b/>
          <w:bCs/>
          <w:cs/>
        </w:rPr>
        <w:t xml:space="preserve">  ๒๗</w:t>
      </w:r>
      <w:r w:rsidR="00563770" w:rsidRPr="00F415FC">
        <w:rPr>
          <w:rFonts w:ascii="TH SarabunIT๙" w:hAnsi="TH SarabunIT๙" w:cs="TH SarabunIT๙"/>
          <w:b/>
          <w:bCs/>
          <w:cs/>
        </w:rPr>
        <w:br/>
        <w:t xml:space="preserve"> </w:t>
      </w:r>
      <w:r w:rsidR="00563770" w:rsidRPr="00F415FC">
        <w:rPr>
          <w:rFonts w:ascii="TH SarabunIT๙" w:hAnsi="TH SarabunIT๙" w:cs="TH SarabunIT๙"/>
          <w:b/>
          <w:bCs/>
          <w:cs/>
        </w:rPr>
        <w:tab/>
      </w:r>
      <w:r w:rsidR="00563770" w:rsidRPr="00F415FC">
        <w:rPr>
          <w:rFonts w:ascii="TH SarabunIT๙" w:hAnsi="TH SarabunIT๙" w:cs="TH SarabunIT๙"/>
          <w:b/>
          <w:bCs/>
          <w:cs/>
        </w:rPr>
        <w:tab/>
      </w:r>
      <w:r w:rsidR="00563770" w:rsidRPr="00F415FC">
        <w:rPr>
          <w:rFonts w:ascii="TH SarabunIT๙" w:hAnsi="TH SarabunIT๙" w:cs="TH SarabunIT๙"/>
          <w:b/>
          <w:bCs/>
          <w:cs/>
        </w:rPr>
        <w:tab/>
      </w:r>
      <w:r w:rsidR="00563770" w:rsidRPr="00F415FC">
        <w:rPr>
          <w:rFonts w:ascii="TH SarabunIT๙" w:hAnsi="TH SarabunIT๙" w:cs="TH SarabunIT๙"/>
          <w:cs/>
        </w:rPr>
        <w:t>ตัวอย่างโครงการนิเทศภายในสถานศึกษา</w:t>
      </w:r>
      <w:r w:rsidR="00563770" w:rsidRPr="00F415FC">
        <w:rPr>
          <w:rFonts w:ascii="TH SarabunIT๙" w:hAnsi="TH SarabunIT๙" w:cs="TH SarabunIT๙"/>
        </w:rPr>
        <w:tab/>
      </w:r>
      <w:r w:rsidR="00563770" w:rsidRPr="00F415FC">
        <w:rPr>
          <w:rFonts w:ascii="TH SarabunIT๙" w:hAnsi="TH SarabunIT๙" w:cs="TH SarabunIT๙"/>
        </w:rPr>
        <w:tab/>
      </w:r>
      <w:r w:rsidR="00563770" w:rsidRPr="00F415FC">
        <w:rPr>
          <w:rFonts w:ascii="TH SarabunIT๙" w:hAnsi="TH SarabunIT๙" w:cs="TH SarabunIT๙"/>
          <w:cs/>
        </w:rPr>
        <w:t>๒๘</w:t>
      </w:r>
      <w:r w:rsidR="00563770" w:rsidRPr="00F415FC">
        <w:rPr>
          <w:rFonts w:ascii="TH SarabunIT๙" w:hAnsi="TH SarabunIT๙" w:cs="TH SarabunIT๙"/>
          <w:cs/>
        </w:rPr>
        <w:br/>
        <w:t xml:space="preserve"> </w:t>
      </w:r>
      <w:r w:rsidR="00563770" w:rsidRPr="00F415FC">
        <w:rPr>
          <w:rFonts w:ascii="TH SarabunIT๙" w:hAnsi="TH SarabunIT๙" w:cs="TH SarabunIT๙"/>
          <w:cs/>
        </w:rPr>
        <w:tab/>
      </w:r>
      <w:r w:rsidR="00563770" w:rsidRPr="00F415FC">
        <w:rPr>
          <w:rFonts w:ascii="TH SarabunIT๙" w:hAnsi="TH SarabunIT๙" w:cs="TH SarabunIT๙"/>
          <w:cs/>
        </w:rPr>
        <w:tab/>
      </w:r>
      <w:r w:rsidR="00563770" w:rsidRPr="00F415FC">
        <w:rPr>
          <w:rFonts w:ascii="TH SarabunIT๙" w:hAnsi="TH SarabunIT๙" w:cs="TH SarabunIT๙"/>
          <w:cs/>
        </w:rPr>
        <w:tab/>
        <w:t>ตัวอย่างการกำหนดกรอบและประเด็นการนิเทศ</w:t>
      </w:r>
      <w:r w:rsidR="00563770" w:rsidRPr="00F415FC">
        <w:rPr>
          <w:rFonts w:ascii="TH SarabunIT๙" w:hAnsi="TH SarabunIT๙" w:cs="TH SarabunIT๙"/>
        </w:rPr>
        <w:tab/>
      </w:r>
      <w:r w:rsidR="00563770" w:rsidRPr="00F415FC">
        <w:rPr>
          <w:rFonts w:ascii="TH SarabunIT๙" w:hAnsi="TH SarabunIT๙" w:cs="TH SarabunIT๙"/>
        </w:rPr>
        <w:tab/>
      </w:r>
      <w:r w:rsidR="00563770" w:rsidRPr="00F415FC">
        <w:rPr>
          <w:rFonts w:ascii="TH SarabunIT๙" w:hAnsi="TH SarabunIT๙" w:cs="TH SarabunIT๙"/>
          <w:cs/>
        </w:rPr>
        <w:t>๓๒</w:t>
      </w:r>
      <w:r w:rsidR="00563770" w:rsidRPr="00F415FC">
        <w:rPr>
          <w:rFonts w:ascii="TH SarabunIT๙" w:hAnsi="TH SarabunIT๙" w:cs="TH SarabunIT๙"/>
          <w:cs/>
        </w:rPr>
        <w:br/>
        <w:t xml:space="preserve"> </w:t>
      </w:r>
      <w:r w:rsidR="00563770" w:rsidRPr="00F415FC">
        <w:rPr>
          <w:rFonts w:ascii="TH SarabunIT๙" w:hAnsi="TH SarabunIT๙" w:cs="TH SarabunIT๙"/>
          <w:cs/>
        </w:rPr>
        <w:tab/>
      </w:r>
      <w:r w:rsidR="00563770" w:rsidRPr="00F415FC">
        <w:rPr>
          <w:rFonts w:ascii="TH SarabunIT๙" w:hAnsi="TH SarabunIT๙" w:cs="TH SarabunIT๙"/>
          <w:cs/>
        </w:rPr>
        <w:tab/>
      </w:r>
      <w:r w:rsidR="00563770" w:rsidRPr="00F415FC">
        <w:rPr>
          <w:rFonts w:ascii="TH SarabunIT๙" w:hAnsi="TH SarabunIT๙" w:cs="TH SarabunIT๙"/>
          <w:cs/>
        </w:rPr>
        <w:tab/>
        <w:t>ตัวอย่างแผนการนิเทศ</w:t>
      </w:r>
      <w:r w:rsidR="00563770" w:rsidRPr="00F415FC">
        <w:rPr>
          <w:rFonts w:ascii="TH SarabunIT๙" w:hAnsi="TH SarabunIT๙" w:cs="TH SarabunIT๙"/>
        </w:rPr>
        <w:tab/>
      </w:r>
      <w:r w:rsidR="00563770" w:rsidRPr="00F415FC">
        <w:rPr>
          <w:rFonts w:ascii="TH SarabunIT๙" w:hAnsi="TH SarabunIT๙" w:cs="TH SarabunIT๙"/>
        </w:rPr>
        <w:tab/>
      </w:r>
      <w:r w:rsidR="00563770" w:rsidRPr="00F415FC">
        <w:rPr>
          <w:rFonts w:ascii="TH SarabunIT๙" w:hAnsi="TH SarabunIT๙" w:cs="TH SarabunIT๙"/>
          <w:cs/>
        </w:rPr>
        <w:t>๓๔</w:t>
      </w:r>
      <w:r w:rsidR="00563770" w:rsidRPr="00F415FC">
        <w:rPr>
          <w:rFonts w:ascii="TH SarabunIT๙" w:hAnsi="TH SarabunIT๙" w:cs="TH SarabunIT๙"/>
          <w:cs/>
        </w:rPr>
        <w:br/>
        <w:t xml:space="preserve"> </w:t>
      </w:r>
      <w:r w:rsidR="00563770" w:rsidRPr="00F415FC">
        <w:rPr>
          <w:rFonts w:ascii="TH SarabunIT๙" w:hAnsi="TH SarabunIT๙" w:cs="TH SarabunIT๙"/>
          <w:cs/>
        </w:rPr>
        <w:tab/>
      </w:r>
      <w:r w:rsidR="00563770" w:rsidRPr="00F415FC">
        <w:rPr>
          <w:rFonts w:ascii="TH SarabunIT๙" w:hAnsi="TH SarabunIT๙" w:cs="TH SarabunIT๙"/>
          <w:cs/>
        </w:rPr>
        <w:tab/>
      </w:r>
      <w:r w:rsidR="00563770" w:rsidRPr="00F415FC">
        <w:rPr>
          <w:rFonts w:ascii="TH SarabunIT๙" w:hAnsi="TH SarabunIT๙" w:cs="TH SarabunIT๙"/>
          <w:cs/>
        </w:rPr>
        <w:tab/>
        <w:t>ตัวอย่างเครื่องมือนิเทศ</w:t>
      </w:r>
      <w:r w:rsidR="00563770" w:rsidRPr="00F415FC">
        <w:rPr>
          <w:rFonts w:ascii="TH SarabunIT๙" w:hAnsi="TH SarabunIT๙" w:cs="TH SarabunIT๙"/>
        </w:rPr>
        <w:tab/>
      </w:r>
      <w:r w:rsidR="00563770" w:rsidRPr="00F415FC">
        <w:rPr>
          <w:rFonts w:ascii="TH SarabunIT๙" w:hAnsi="TH SarabunIT๙" w:cs="TH SarabunIT๙"/>
        </w:rPr>
        <w:tab/>
      </w:r>
      <w:r w:rsidR="00563770" w:rsidRPr="00F415FC">
        <w:rPr>
          <w:rFonts w:ascii="TH SarabunIT๙" w:hAnsi="TH SarabunIT๙" w:cs="TH SarabunIT๙"/>
          <w:cs/>
        </w:rPr>
        <w:t>๓๖</w:t>
      </w:r>
      <w:r w:rsidR="006C5E10" w:rsidRPr="00F415FC">
        <w:rPr>
          <w:rFonts w:ascii="TH SarabunIT๙" w:hAnsi="TH SarabunIT๙" w:cs="TH SarabunIT๙"/>
          <w:cs/>
        </w:rPr>
        <w:t xml:space="preserve"> </w:t>
      </w:r>
      <w:r w:rsidR="00563770" w:rsidRPr="00F415FC">
        <w:rPr>
          <w:rFonts w:ascii="TH SarabunIT๙" w:hAnsi="TH SarabunIT๙" w:cs="TH SarabunIT๙"/>
          <w:cs/>
        </w:rPr>
        <w:br/>
        <w:t xml:space="preserve"> </w:t>
      </w:r>
      <w:r w:rsidR="00563770" w:rsidRPr="00F415FC">
        <w:rPr>
          <w:rFonts w:ascii="TH SarabunIT๙" w:hAnsi="TH SarabunIT๙" w:cs="TH SarabunIT๙"/>
          <w:cs/>
        </w:rPr>
        <w:tab/>
      </w:r>
      <w:r w:rsidR="00563770" w:rsidRPr="00F415FC">
        <w:rPr>
          <w:rFonts w:ascii="TH SarabunIT๙" w:hAnsi="TH SarabunIT๙" w:cs="TH SarabunIT๙"/>
          <w:cs/>
        </w:rPr>
        <w:tab/>
      </w:r>
      <w:r w:rsidR="00563770" w:rsidRPr="00F415FC">
        <w:rPr>
          <w:rFonts w:ascii="TH SarabunIT๙" w:hAnsi="TH SarabunIT๙" w:cs="TH SarabunIT๙"/>
          <w:cs/>
        </w:rPr>
        <w:tab/>
      </w:r>
      <w:r w:rsidR="00563770" w:rsidRPr="00F415FC">
        <w:rPr>
          <w:rFonts w:ascii="TH SarabunIT๙" w:hAnsi="TH SarabunIT๙" w:cs="TH SarabunIT๙"/>
          <w:cs/>
        </w:rPr>
        <w:tab/>
        <w:t>เครื่องมือนิเทศกิจกรรมการศึกษานอกระบบระดับการศึกษาขั้นพื้นฐาน</w:t>
      </w:r>
      <w:r w:rsidR="00563770" w:rsidRPr="00F415FC">
        <w:rPr>
          <w:rFonts w:ascii="TH SarabunIT๙" w:hAnsi="TH SarabunIT๙" w:cs="TH SarabunIT๙"/>
        </w:rPr>
        <w:tab/>
      </w:r>
      <w:r w:rsidR="00563770" w:rsidRPr="00F415FC">
        <w:rPr>
          <w:rFonts w:ascii="TH SarabunIT๙" w:hAnsi="TH SarabunIT๙" w:cs="TH SarabunIT๙"/>
        </w:rPr>
        <w:tab/>
      </w:r>
      <w:r w:rsidR="00563770" w:rsidRPr="00F415FC">
        <w:rPr>
          <w:rFonts w:ascii="TH SarabunIT๙" w:hAnsi="TH SarabunIT๙" w:cs="TH SarabunIT๙"/>
          <w:cs/>
        </w:rPr>
        <w:t>๓๗</w:t>
      </w:r>
      <w:r w:rsidR="00563770" w:rsidRPr="00F415FC">
        <w:rPr>
          <w:rFonts w:ascii="TH SarabunIT๙" w:hAnsi="TH SarabunIT๙" w:cs="TH SarabunIT๙"/>
          <w:cs/>
        </w:rPr>
        <w:br/>
        <w:t xml:space="preserve"> </w:t>
      </w:r>
      <w:r w:rsidR="00563770" w:rsidRPr="00F415FC">
        <w:rPr>
          <w:rFonts w:ascii="TH SarabunIT๙" w:hAnsi="TH SarabunIT๙" w:cs="TH SarabunIT๙"/>
          <w:cs/>
        </w:rPr>
        <w:tab/>
      </w:r>
      <w:r w:rsidR="00563770" w:rsidRPr="00F415FC">
        <w:rPr>
          <w:rFonts w:ascii="TH SarabunIT๙" w:hAnsi="TH SarabunIT๙" w:cs="TH SarabunIT๙"/>
          <w:cs/>
        </w:rPr>
        <w:tab/>
      </w:r>
      <w:r w:rsidR="00563770" w:rsidRPr="00F415FC">
        <w:rPr>
          <w:rFonts w:ascii="TH SarabunIT๙" w:hAnsi="TH SarabunIT๙" w:cs="TH SarabunIT๙"/>
          <w:cs/>
        </w:rPr>
        <w:tab/>
      </w:r>
      <w:r w:rsidR="00563770" w:rsidRPr="00F415FC">
        <w:rPr>
          <w:rFonts w:ascii="TH SarabunIT๙" w:hAnsi="TH SarabunIT๙" w:cs="TH SarabunIT๙"/>
          <w:cs/>
        </w:rPr>
        <w:tab/>
        <w:t>เครื่องมือประเมินความพึงพอใจของนักศึกษา</w:t>
      </w:r>
      <w:r w:rsidR="00563770" w:rsidRPr="00F415FC">
        <w:rPr>
          <w:rFonts w:ascii="TH SarabunIT๙" w:hAnsi="TH SarabunIT๙" w:cs="TH SarabunIT๙"/>
        </w:rPr>
        <w:tab/>
      </w:r>
      <w:r w:rsidR="00563770" w:rsidRPr="00F415FC">
        <w:rPr>
          <w:rFonts w:ascii="TH SarabunIT๙" w:hAnsi="TH SarabunIT๙" w:cs="TH SarabunIT๙"/>
        </w:rPr>
        <w:tab/>
      </w:r>
      <w:r w:rsidR="00563770" w:rsidRPr="00F415FC">
        <w:rPr>
          <w:rFonts w:ascii="TH SarabunIT๙" w:hAnsi="TH SarabunIT๙" w:cs="TH SarabunIT๙"/>
          <w:cs/>
        </w:rPr>
        <w:t>๔๑</w:t>
      </w:r>
      <w:r w:rsidR="00563770" w:rsidRPr="00F415FC">
        <w:rPr>
          <w:rFonts w:ascii="TH SarabunIT๙" w:hAnsi="TH SarabunIT๙" w:cs="TH SarabunIT๙"/>
          <w:cs/>
        </w:rPr>
        <w:br/>
        <w:t xml:space="preserve"> </w:t>
      </w:r>
      <w:r w:rsidR="00563770" w:rsidRPr="00F415FC">
        <w:rPr>
          <w:rFonts w:ascii="TH SarabunIT๙" w:hAnsi="TH SarabunIT๙" w:cs="TH SarabunIT๙"/>
          <w:cs/>
        </w:rPr>
        <w:tab/>
      </w:r>
      <w:r w:rsidR="00563770" w:rsidRPr="00F415FC">
        <w:rPr>
          <w:rFonts w:ascii="TH SarabunIT๙" w:hAnsi="TH SarabunIT๙" w:cs="TH SarabunIT๙"/>
          <w:cs/>
        </w:rPr>
        <w:tab/>
      </w:r>
      <w:r w:rsidR="00563770" w:rsidRPr="00F415FC">
        <w:rPr>
          <w:rFonts w:ascii="TH SarabunIT๙" w:hAnsi="TH SarabunIT๙" w:cs="TH SarabunIT๙"/>
          <w:cs/>
        </w:rPr>
        <w:tab/>
      </w:r>
      <w:r w:rsidR="00563770" w:rsidRPr="00F415FC">
        <w:rPr>
          <w:rFonts w:ascii="TH SarabunIT๙" w:hAnsi="TH SarabunIT๙" w:cs="TH SarabunIT๙"/>
          <w:cs/>
        </w:rPr>
        <w:tab/>
        <w:t>เครื่องมือการนิเทศการศึกษาต่อเนื่อง</w:t>
      </w:r>
      <w:r w:rsidR="00563770" w:rsidRPr="00F415FC">
        <w:rPr>
          <w:rFonts w:ascii="TH SarabunIT๙" w:hAnsi="TH SarabunIT๙" w:cs="TH SarabunIT๙"/>
        </w:rPr>
        <w:tab/>
      </w:r>
      <w:r w:rsidR="00563770" w:rsidRPr="00F415FC">
        <w:rPr>
          <w:rFonts w:ascii="TH SarabunIT๙" w:hAnsi="TH SarabunIT๙" w:cs="TH SarabunIT๙"/>
        </w:rPr>
        <w:tab/>
      </w:r>
      <w:r w:rsidR="00563770" w:rsidRPr="00F415FC">
        <w:rPr>
          <w:rFonts w:ascii="TH SarabunIT๙" w:hAnsi="TH SarabunIT๙" w:cs="TH SarabunIT๙"/>
          <w:cs/>
        </w:rPr>
        <w:t>๔๓</w:t>
      </w:r>
      <w:r w:rsidR="00563770" w:rsidRPr="00F415FC">
        <w:rPr>
          <w:rFonts w:ascii="TH SarabunIT๙" w:hAnsi="TH SarabunIT๙" w:cs="TH SarabunIT๙"/>
          <w:cs/>
        </w:rPr>
        <w:br/>
        <w:t xml:space="preserve"> </w:t>
      </w:r>
      <w:r w:rsidR="00563770" w:rsidRPr="00F415FC">
        <w:rPr>
          <w:rFonts w:ascii="TH SarabunIT๙" w:hAnsi="TH SarabunIT๙" w:cs="TH SarabunIT๙"/>
          <w:cs/>
        </w:rPr>
        <w:tab/>
      </w:r>
      <w:r w:rsidR="00563770" w:rsidRPr="00F415FC">
        <w:rPr>
          <w:rFonts w:ascii="TH SarabunIT๙" w:hAnsi="TH SarabunIT๙" w:cs="TH SarabunIT๙"/>
          <w:cs/>
        </w:rPr>
        <w:tab/>
      </w:r>
      <w:r w:rsidR="00563770" w:rsidRPr="00F415FC">
        <w:rPr>
          <w:rFonts w:ascii="TH SarabunIT๙" w:hAnsi="TH SarabunIT๙" w:cs="TH SarabunIT๙"/>
          <w:cs/>
        </w:rPr>
        <w:tab/>
      </w:r>
      <w:r w:rsidR="00563770" w:rsidRPr="00F415FC">
        <w:rPr>
          <w:rFonts w:ascii="TH SarabunIT๙" w:hAnsi="TH SarabunIT๙" w:cs="TH SarabunIT๙"/>
          <w:cs/>
        </w:rPr>
        <w:tab/>
        <w:t>เครื่องมือประเมินความพึงพอใจของผู้เรียน ผู้ร่วมกิจกรรมการศึกษาต่อเนื่อง</w:t>
      </w:r>
      <w:r w:rsidR="00563770" w:rsidRPr="00F415FC">
        <w:rPr>
          <w:rFonts w:ascii="TH SarabunIT๙" w:hAnsi="TH SarabunIT๙" w:cs="TH SarabunIT๙"/>
        </w:rPr>
        <w:tab/>
      </w:r>
      <w:r w:rsidR="00563770" w:rsidRPr="00F415FC">
        <w:rPr>
          <w:rFonts w:ascii="TH SarabunIT๙" w:hAnsi="TH SarabunIT๙" w:cs="TH SarabunIT๙"/>
        </w:rPr>
        <w:tab/>
      </w:r>
      <w:r w:rsidR="00563770" w:rsidRPr="00F415FC">
        <w:rPr>
          <w:rFonts w:ascii="TH SarabunIT๙" w:hAnsi="TH SarabunIT๙" w:cs="TH SarabunIT๙"/>
          <w:cs/>
        </w:rPr>
        <w:t>๔๖</w:t>
      </w:r>
      <w:r w:rsidR="00563770" w:rsidRPr="00F415FC">
        <w:rPr>
          <w:rFonts w:ascii="TH SarabunIT๙" w:hAnsi="TH SarabunIT๙" w:cs="TH SarabunIT๙"/>
          <w:cs/>
        </w:rPr>
        <w:br/>
        <w:t xml:space="preserve"> </w:t>
      </w:r>
      <w:r w:rsidR="00563770" w:rsidRPr="00F415FC">
        <w:rPr>
          <w:rFonts w:ascii="TH SarabunIT๙" w:hAnsi="TH SarabunIT๙" w:cs="TH SarabunIT๙"/>
          <w:cs/>
        </w:rPr>
        <w:tab/>
      </w:r>
      <w:r w:rsidR="00563770" w:rsidRPr="00F415FC">
        <w:rPr>
          <w:rFonts w:ascii="TH SarabunIT๙" w:hAnsi="TH SarabunIT๙" w:cs="TH SarabunIT๙"/>
          <w:cs/>
        </w:rPr>
        <w:tab/>
      </w:r>
      <w:r w:rsidR="00563770" w:rsidRPr="00F415FC">
        <w:rPr>
          <w:rFonts w:ascii="TH SarabunIT๙" w:hAnsi="TH SarabunIT๙" w:cs="TH SarabunIT๙"/>
          <w:cs/>
        </w:rPr>
        <w:tab/>
      </w:r>
      <w:r w:rsidR="00563770" w:rsidRPr="00F415FC">
        <w:rPr>
          <w:rFonts w:ascii="TH SarabunIT๙" w:hAnsi="TH SarabunIT๙" w:cs="TH SarabunIT๙"/>
          <w:cs/>
        </w:rPr>
        <w:tab/>
        <w:t>เครื่องมือนิเทศการจัดการศึกษาต่อเนื่อง หลักสูตรภาษาต่างประเทศ</w:t>
      </w:r>
      <w:r w:rsidR="00563770" w:rsidRPr="00F415FC">
        <w:rPr>
          <w:rFonts w:ascii="TH SarabunIT๙" w:hAnsi="TH SarabunIT๙" w:cs="TH SarabunIT๙"/>
        </w:rPr>
        <w:tab/>
      </w:r>
      <w:r w:rsidR="00563770" w:rsidRPr="00F415FC">
        <w:rPr>
          <w:rFonts w:ascii="TH SarabunIT๙" w:hAnsi="TH SarabunIT๙" w:cs="TH SarabunIT๙"/>
        </w:rPr>
        <w:tab/>
      </w:r>
      <w:r w:rsidR="00563770" w:rsidRPr="00F415FC">
        <w:rPr>
          <w:rFonts w:ascii="TH SarabunIT๙" w:hAnsi="TH SarabunIT๙" w:cs="TH SarabunIT๙"/>
          <w:cs/>
        </w:rPr>
        <w:t>๔๘</w:t>
      </w:r>
      <w:r w:rsidR="00563770" w:rsidRPr="00F415FC">
        <w:rPr>
          <w:rFonts w:ascii="TH SarabunIT๙" w:hAnsi="TH SarabunIT๙" w:cs="TH SarabunIT๙"/>
          <w:cs/>
        </w:rPr>
        <w:br/>
        <w:t xml:space="preserve"> </w:t>
      </w:r>
      <w:r w:rsidR="00563770" w:rsidRPr="00F415FC">
        <w:rPr>
          <w:rFonts w:ascii="TH SarabunIT๙" w:hAnsi="TH SarabunIT๙" w:cs="TH SarabunIT๙"/>
          <w:cs/>
        </w:rPr>
        <w:tab/>
      </w:r>
      <w:r w:rsidR="00563770" w:rsidRPr="00F415FC">
        <w:rPr>
          <w:rFonts w:ascii="TH SarabunIT๙" w:hAnsi="TH SarabunIT๙" w:cs="TH SarabunIT๙"/>
          <w:cs/>
        </w:rPr>
        <w:tab/>
      </w:r>
      <w:r w:rsidR="00563770" w:rsidRPr="00F415FC">
        <w:rPr>
          <w:rFonts w:ascii="TH SarabunIT๙" w:hAnsi="TH SarabunIT๙" w:cs="TH SarabunIT๙"/>
          <w:cs/>
        </w:rPr>
        <w:tab/>
      </w:r>
      <w:r w:rsidR="00563770" w:rsidRPr="00F415FC">
        <w:rPr>
          <w:rFonts w:ascii="TH SarabunIT๙" w:hAnsi="TH SarabunIT๙" w:cs="TH SarabunIT๙"/>
          <w:cs/>
        </w:rPr>
        <w:tab/>
        <w:t>เครื่องมือประเมินความพึงพอใจของผู้เรียน หลักสูตรภาษาต่างประเทศ</w:t>
      </w:r>
      <w:r w:rsidR="00563770" w:rsidRPr="00F415FC">
        <w:rPr>
          <w:rFonts w:ascii="TH SarabunIT๙" w:hAnsi="TH SarabunIT๙" w:cs="TH SarabunIT๙"/>
        </w:rPr>
        <w:tab/>
      </w:r>
      <w:r w:rsidR="00563770" w:rsidRPr="00F415FC">
        <w:rPr>
          <w:rFonts w:ascii="TH SarabunIT๙" w:hAnsi="TH SarabunIT๙" w:cs="TH SarabunIT๙"/>
        </w:rPr>
        <w:tab/>
      </w:r>
      <w:r w:rsidR="00563770" w:rsidRPr="00F415FC">
        <w:rPr>
          <w:rFonts w:ascii="TH SarabunIT๙" w:hAnsi="TH SarabunIT๙" w:cs="TH SarabunIT๙"/>
          <w:cs/>
        </w:rPr>
        <w:t>๕๐</w:t>
      </w:r>
      <w:r w:rsidR="00563770" w:rsidRPr="00F415FC">
        <w:rPr>
          <w:rFonts w:ascii="TH SarabunIT๙" w:hAnsi="TH SarabunIT๙" w:cs="TH SarabunIT๙"/>
          <w:cs/>
        </w:rPr>
        <w:br/>
        <w:t xml:space="preserve"> </w:t>
      </w:r>
      <w:r w:rsidR="00563770" w:rsidRPr="00F415FC">
        <w:rPr>
          <w:rFonts w:ascii="TH SarabunIT๙" w:hAnsi="TH SarabunIT๙" w:cs="TH SarabunIT๙"/>
          <w:cs/>
        </w:rPr>
        <w:tab/>
      </w:r>
      <w:r w:rsidR="00563770" w:rsidRPr="00F415FC">
        <w:rPr>
          <w:rFonts w:ascii="TH SarabunIT๙" w:hAnsi="TH SarabunIT๙" w:cs="TH SarabunIT๙"/>
          <w:cs/>
        </w:rPr>
        <w:tab/>
      </w:r>
      <w:r w:rsidR="00563770" w:rsidRPr="00F415FC">
        <w:rPr>
          <w:rFonts w:ascii="TH SarabunIT๙" w:hAnsi="TH SarabunIT๙" w:cs="TH SarabunIT๙"/>
          <w:cs/>
        </w:rPr>
        <w:tab/>
      </w:r>
      <w:r w:rsidR="00563770" w:rsidRPr="00F415FC">
        <w:rPr>
          <w:rFonts w:ascii="TH SarabunIT๙" w:hAnsi="TH SarabunIT๙" w:cs="TH SarabunIT๙"/>
          <w:cs/>
        </w:rPr>
        <w:tab/>
        <w:t xml:space="preserve">เครื่องมือนิเทศกิจกรรม </w:t>
      </w:r>
      <w:proofErr w:type="spellStart"/>
      <w:r w:rsidR="00563770" w:rsidRPr="00F415FC">
        <w:rPr>
          <w:rFonts w:ascii="TH SarabunIT๙" w:hAnsi="TH SarabunIT๙" w:cs="TH SarabunIT๙"/>
          <w:cs/>
        </w:rPr>
        <w:t>กศน.</w:t>
      </w:r>
      <w:proofErr w:type="spellEnd"/>
      <w:r w:rsidR="00563770" w:rsidRPr="00F415FC">
        <w:rPr>
          <w:rFonts w:ascii="TH SarabunIT๙" w:hAnsi="TH SarabunIT๙" w:cs="TH SarabunIT๙"/>
          <w:cs/>
        </w:rPr>
        <w:t>ตำบล</w:t>
      </w:r>
      <w:r w:rsidR="00563770" w:rsidRPr="00F415FC">
        <w:rPr>
          <w:rFonts w:ascii="TH SarabunIT๙" w:hAnsi="TH SarabunIT๙" w:cs="TH SarabunIT๙"/>
        </w:rPr>
        <w:tab/>
      </w:r>
      <w:r w:rsidR="00563770" w:rsidRPr="00F415FC">
        <w:rPr>
          <w:rFonts w:ascii="TH SarabunIT๙" w:hAnsi="TH SarabunIT๙" w:cs="TH SarabunIT๙"/>
        </w:rPr>
        <w:tab/>
      </w:r>
      <w:r w:rsidR="00563770" w:rsidRPr="00F415FC">
        <w:rPr>
          <w:rFonts w:ascii="TH SarabunIT๙" w:hAnsi="TH SarabunIT๙" w:cs="TH SarabunIT๙"/>
          <w:cs/>
        </w:rPr>
        <w:t>๕๒</w:t>
      </w:r>
      <w:r w:rsidR="00563770" w:rsidRPr="00F415FC">
        <w:rPr>
          <w:rFonts w:ascii="TH SarabunIT๙" w:hAnsi="TH SarabunIT๙" w:cs="TH SarabunIT๙"/>
          <w:cs/>
        </w:rPr>
        <w:br/>
        <w:t xml:space="preserve"> </w:t>
      </w:r>
      <w:r w:rsidR="00563770" w:rsidRPr="00F415FC">
        <w:rPr>
          <w:rFonts w:ascii="TH SarabunIT๙" w:hAnsi="TH SarabunIT๙" w:cs="TH SarabunIT๙"/>
          <w:cs/>
        </w:rPr>
        <w:tab/>
      </w:r>
      <w:r w:rsidR="00563770" w:rsidRPr="00F415FC">
        <w:rPr>
          <w:rFonts w:ascii="TH SarabunIT๙" w:hAnsi="TH SarabunIT๙" w:cs="TH SarabunIT๙"/>
          <w:cs/>
        </w:rPr>
        <w:tab/>
      </w:r>
      <w:r w:rsidR="00563770" w:rsidRPr="00F415FC">
        <w:rPr>
          <w:rFonts w:ascii="TH SarabunIT๙" w:hAnsi="TH SarabunIT๙" w:cs="TH SarabunIT๙"/>
          <w:cs/>
        </w:rPr>
        <w:tab/>
      </w:r>
      <w:r w:rsidR="00563770" w:rsidRPr="00F415FC">
        <w:rPr>
          <w:rFonts w:ascii="TH SarabunIT๙" w:hAnsi="TH SarabunIT๙" w:cs="TH SarabunIT๙"/>
          <w:cs/>
        </w:rPr>
        <w:tab/>
        <w:t>เครื่องมือนิเทศการจัดกิจกรรมส่งเสริมการอ่าน</w:t>
      </w:r>
      <w:r w:rsidR="00563770" w:rsidRPr="00F415FC">
        <w:rPr>
          <w:rFonts w:ascii="TH SarabunIT๙" w:hAnsi="TH SarabunIT๙" w:cs="TH SarabunIT๙"/>
        </w:rPr>
        <w:tab/>
      </w:r>
      <w:r w:rsidR="00563770" w:rsidRPr="00F415FC">
        <w:rPr>
          <w:rFonts w:ascii="TH SarabunIT๙" w:hAnsi="TH SarabunIT๙" w:cs="TH SarabunIT๙"/>
        </w:rPr>
        <w:tab/>
      </w:r>
      <w:r w:rsidR="00563770" w:rsidRPr="00F415FC">
        <w:rPr>
          <w:rFonts w:ascii="TH SarabunIT๙" w:hAnsi="TH SarabunIT๙" w:cs="TH SarabunIT๙"/>
          <w:cs/>
        </w:rPr>
        <w:t>๕๖</w:t>
      </w:r>
      <w:r w:rsidR="00563770" w:rsidRPr="00F415FC">
        <w:rPr>
          <w:rFonts w:ascii="TH SarabunIT๙" w:hAnsi="TH SarabunIT๙" w:cs="TH SarabunIT๙"/>
          <w:b/>
          <w:bCs/>
        </w:rPr>
        <w:tab/>
      </w:r>
    </w:p>
    <w:p w:rsidR="00563770" w:rsidRPr="00F415FC" w:rsidRDefault="00563770" w:rsidP="00563770">
      <w:pPr>
        <w:pStyle w:val="1"/>
        <w:tabs>
          <w:tab w:val="left" w:pos="993"/>
        </w:tabs>
        <w:rPr>
          <w:rFonts w:ascii="TH SarabunIT๙" w:hAnsi="TH SarabunIT๙" w:cs="TH SarabunIT๙"/>
          <w:b w:val="0"/>
          <w:bCs w:val="0"/>
          <w:cs/>
        </w:rPr>
      </w:pPr>
      <w:r w:rsidRPr="00F415FC">
        <w:rPr>
          <w:rFonts w:ascii="TH SarabunIT๙" w:hAnsi="TH SarabunIT๙" w:cs="TH SarabunIT๙"/>
        </w:rPr>
        <w:tab/>
      </w:r>
      <w:r w:rsidRPr="00F415FC">
        <w:rPr>
          <w:rFonts w:ascii="TH SarabunIT๙" w:hAnsi="TH SarabunIT๙" w:cs="TH SarabunIT๙"/>
          <w:b w:val="0"/>
          <w:bCs w:val="0"/>
          <w:cs/>
        </w:rPr>
        <w:t xml:space="preserve">    เครื่องมือนิเทศติดตามผลและประเมินผลการจัดกิจกรรมส่งเสริมการอ่าน..</w:t>
      </w:r>
      <w:r w:rsidR="00F415FC" w:rsidRPr="00F415FC">
        <w:rPr>
          <w:rFonts w:ascii="TH SarabunIT๙" w:hAnsi="TH SarabunIT๙" w:cs="TH SarabunIT๙" w:hint="cs"/>
          <w:b w:val="0"/>
          <w:bCs w:val="0"/>
          <w:cs/>
        </w:rPr>
        <w:t>...</w:t>
      </w:r>
      <w:r w:rsidRPr="00F415FC">
        <w:rPr>
          <w:rFonts w:ascii="TH SarabunIT๙" w:hAnsi="TH SarabunIT๙" w:cs="TH SarabunIT๙"/>
          <w:b w:val="0"/>
          <w:bCs w:val="0"/>
          <w:cs/>
        </w:rPr>
        <w:t xml:space="preserve">......  </w:t>
      </w:r>
      <w:r w:rsidR="006B53FB">
        <w:rPr>
          <w:rFonts w:ascii="TH SarabunIT๙" w:hAnsi="TH SarabunIT๙" w:cs="TH SarabunIT๙" w:hint="cs"/>
          <w:b w:val="0"/>
          <w:bCs w:val="0"/>
          <w:cs/>
        </w:rPr>
        <w:t xml:space="preserve"> </w:t>
      </w:r>
      <w:r w:rsidRPr="00F415FC">
        <w:rPr>
          <w:rFonts w:ascii="TH SarabunIT๙" w:hAnsi="TH SarabunIT๙" w:cs="TH SarabunIT๙"/>
          <w:b w:val="0"/>
          <w:bCs w:val="0"/>
          <w:cs/>
        </w:rPr>
        <w:t>๕๙</w:t>
      </w:r>
      <w:r w:rsidRPr="00F415FC">
        <w:rPr>
          <w:rFonts w:ascii="TH SarabunIT๙" w:hAnsi="TH SarabunIT๙" w:cs="TH SarabunIT๙"/>
          <w:b w:val="0"/>
          <w:bCs w:val="0"/>
        </w:rPr>
        <w:br/>
        <w:t xml:space="preserve"> </w:t>
      </w:r>
      <w:r w:rsidRPr="00F415FC">
        <w:rPr>
          <w:rFonts w:ascii="TH SarabunIT๙" w:hAnsi="TH SarabunIT๙" w:cs="TH SarabunIT๙"/>
          <w:b w:val="0"/>
          <w:bCs w:val="0"/>
        </w:rPr>
        <w:tab/>
      </w:r>
      <w:r w:rsidRPr="00F415FC">
        <w:rPr>
          <w:rFonts w:ascii="TH SarabunIT๙" w:hAnsi="TH SarabunIT๙" w:cs="TH SarabunIT๙"/>
          <w:b w:val="0"/>
          <w:bCs w:val="0"/>
          <w:cs/>
        </w:rPr>
        <w:t xml:space="preserve">    เครื่องมือนิเทศติดตามผลการจัดกิจกรรมการเรียนรู้เศรษฐกิจพอเพียง......</w:t>
      </w:r>
      <w:r w:rsidR="00F415FC" w:rsidRPr="00F415FC">
        <w:rPr>
          <w:rFonts w:ascii="TH SarabunIT๙" w:hAnsi="TH SarabunIT๙" w:cs="TH SarabunIT๙" w:hint="cs"/>
          <w:b w:val="0"/>
          <w:bCs w:val="0"/>
          <w:cs/>
        </w:rPr>
        <w:t>..</w:t>
      </w:r>
      <w:r w:rsidRPr="00F415FC">
        <w:rPr>
          <w:rFonts w:ascii="TH SarabunIT๙" w:hAnsi="TH SarabunIT๙" w:cs="TH SarabunIT๙"/>
          <w:b w:val="0"/>
          <w:bCs w:val="0"/>
          <w:cs/>
        </w:rPr>
        <w:t>...</w:t>
      </w:r>
      <w:r w:rsidR="00F415FC" w:rsidRPr="00F415FC">
        <w:rPr>
          <w:rFonts w:ascii="TH SarabunIT๙" w:hAnsi="TH SarabunIT๙" w:cs="TH SarabunIT๙" w:hint="cs"/>
          <w:b w:val="0"/>
          <w:bCs w:val="0"/>
          <w:cs/>
        </w:rPr>
        <w:t>...</w:t>
      </w:r>
      <w:r w:rsidR="00F415FC" w:rsidRPr="00F415FC">
        <w:rPr>
          <w:rFonts w:ascii="TH SarabunIT๙" w:hAnsi="TH SarabunIT๙" w:cs="TH SarabunIT๙"/>
          <w:b w:val="0"/>
          <w:bCs w:val="0"/>
          <w:cs/>
        </w:rPr>
        <w:t xml:space="preserve">..   </w:t>
      </w:r>
      <w:r w:rsidRPr="00F415FC">
        <w:rPr>
          <w:rFonts w:ascii="TH SarabunIT๙" w:hAnsi="TH SarabunIT๙" w:cs="TH SarabunIT๙"/>
          <w:b w:val="0"/>
          <w:bCs w:val="0"/>
          <w:cs/>
        </w:rPr>
        <w:t>๖๐</w:t>
      </w:r>
    </w:p>
    <w:p w:rsidR="00563770" w:rsidRPr="00F415FC" w:rsidRDefault="00563770" w:rsidP="00563770">
      <w:pPr>
        <w:pStyle w:val="a6"/>
        <w:tabs>
          <w:tab w:val="left" w:pos="315"/>
          <w:tab w:val="left" w:pos="634"/>
          <w:tab w:val="left" w:pos="950"/>
          <w:tab w:val="left" w:pos="1267"/>
          <w:tab w:val="left" w:pos="1530"/>
          <w:tab w:val="left" w:leader="dot" w:pos="7862"/>
          <w:tab w:val="right" w:pos="8295"/>
        </w:tabs>
        <w:jc w:val="left"/>
        <w:rPr>
          <w:rFonts w:ascii="TH SarabunIT๙" w:hAnsi="TH SarabunIT๙" w:cs="TH SarabunIT๙"/>
          <w:b/>
          <w:bCs/>
        </w:rPr>
      </w:pPr>
      <w:r w:rsidRPr="00F415FC">
        <w:rPr>
          <w:rFonts w:ascii="TH SarabunIT๙" w:hAnsi="TH SarabunIT๙" w:cs="TH SarabunIT๙"/>
        </w:rPr>
        <w:tab/>
      </w:r>
      <w:r w:rsidRPr="00F415FC">
        <w:rPr>
          <w:rFonts w:ascii="TH SarabunIT๙" w:hAnsi="TH SarabunIT๙" w:cs="TH SarabunIT๙"/>
        </w:rPr>
        <w:tab/>
      </w:r>
      <w:r w:rsidRPr="00F415FC">
        <w:rPr>
          <w:rFonts w:ascii="TH SarabunIT๙" w:hAnsi="TH SarabunIT๙" w:cs="TH SarabunIT๙"/>
        </w:rPr>
        <w:tab/>
      </w:r>
      <w:r w:rsidRPr="00F415FC">
        <w:rPr>
          <w:rFonts w:ascii="TH SarabunIT๙" w:hAnsi="TH SarabunIT๙" w:cs="TH SarabunIT๙"/>
          <w:cs/>
        </w:rPr>
        <w:t>ตัวอย่าง คำสั่งแต่งตั้งคณะกรรมการนิเทศภายในสถานศึกษา</w:t>
      </w:r>
      <w:r w:rsidRPr="00F415FC">
        <w:rPr>
          <w:rFonts w:ascii="TH SarabunIT๙" w:hAnsi="TH SarabunIT๙" w:cs="TH SarabunIT๙"/>
        </w:rPr>
        <w:tab/>
      </w:r>
      <w:r w:rsidRPr="00F415FC">
        <w:rPr>
          <w:rFonts w:ascii="TH SarabunIT๙" w:hAnsi="TH SarabunIT๙" w:cs="TH SarabunIT๙"/>
        </w:rPr>
        <w:tab/>
      </w:r>
      <w:r w:rsidRPr="00F415FC">
        <w:rPr>
          <w:rFonts w:ascii="TH SarabunIT๙" w:hAnsi="TH SarabunIT๙" w:cs="TH SarabunIT๙"/>
          <w:cs/>
        </w:rPr>
        <w:t>๖๔</w:t>
      </w:r>
      <w:r w:rsidRPr="00F415FC">
        <w:rPr>
          <w:rFonts w:ascii="TH SarabunIT๙" w:hAnsi="TH SarabunIT๙" w:cs="TH SarabunIT๙"/>
          <w:cs/>
        </w:rPr>
        <w:br/>
        <w:t xml:space="preserve"> </w:t>
      </w:r>
      <w:r w:rsidRPr="00F415FC">
        <w:rPr>
          <w:rFonts w:ascii="TH SarabunIT๙" w:hAnsi="TH SarabunIT๙" w:cs="TH SarabunIT๙"/>
          <w:cs/>
        </w:rPr>
        <w:tab/>
      </w:r>
      <w:r w:rsidRPr="00F415FC">
        <w:rPr>
          <w:rFonts w:ascii="TH SarabunIT๙" w:hAnsi="TH SarabunIT๙" w:cs="TH SarabunIT๙"/>
          <w:cs/>
        </w:rPr>
        <w:tab/>
      </w:r>
      <w:r w:rsidRPr="00F415FC">
        <w:rPr>
          <w:rFonts w:ascii="TH SarabunIT๙" w:hAnsi="TH SarabunIT๙" w:cs="TH SarabunIT๙"/>
          <w:cs/>
        </w:rPr>
        <w:tab/>
        <w:t>ตัวอย่าง  สมุดบันทึกการนิเทศ</w:t>
      </w:r>
      <w:r w:rsidRPr="00F415FC">
        <w:rPr>
          <w:rFonts w:ascii="TH SarabunIT๙" w:hAnsi="TH SarabunIT๙" w:cs="TH SarabunIT๙"/>
        </w:rPr>
        <w:tab/>
      </w:r>
      <w:r w:rsidRPr="00F415FC">
        <w:rPr>
          <w:rFonts w:ascii="TH SarabunIT๙" w:hAnsi="TH SarabunIT๙" w:cs="TH SarabunIT๙"/>
        </w:rPr>
        <w:tab/>
      </w:r>
      <w:r w:rsidRPr="00F415FC">
        <w:rPr>
          <w:rFonts w:ascii="TH SarabunIT๙" w:hAnsi="TH SarabunIT๙" w:cs="TH SarabunIT๙"/>
          <w:cs/>
        </w:rPr>
        <w:t>๖๕</w:t>
      </w:r>
      <w:r w:rsidRPr="00F415FC">
        <w:rPr>
          <w:rFonts w:ascii="TH SarabunIT๙" w:hAnsi="TH SarabunIT๙" w:cs="TH SarabunIT๙"/>
          <w:cs/>
        </w:rPr>
        <w:br/>
        <w:t xml:space="preserve"> </w:t>
      </w:r>
      <w:r w:rsidRPr="00F415FC">
        <w:rPr>
          <w:rFonts w:ascii="TH SarabunIT๙" w:hAnsi="TH SarabunIT๙" w:cs="TH SarabunIT๙"/>
          <w:cs/>
        </w:rPr>
        <w:tab/>
        <w:t xml:space="preserve"> </w:t>
      </w:r>
      <w:r w:rsidRPr="00F415FC">
        <w:rPr>
          <w:rFonts w:ascii="TH SarabunIT๙" w:hAnsi="TH SarabunIT๙" w:cs="TH SarabunIT๙"/>
          <w:cs/>
        </w:rPr>
        <w:tab/>
      </w:r>
      <w:r w:rsidRPr="00F415FC">
        <w:rPr>
          <w:rFonts w:ascii="TH SarabunIT๙" w:hAnsi="TH SarabunIT๙" w:cs="TH SarabunIT๙"/>
          <w:cs/>
        </w:rPr>
        <w:tab/>
        <w:t>ตัวอย่าง  แบบรายงานการนิเทศการศึกษา</w:t>
      </w:r>
      <w:r w:rsidRPr="00F415FC">
        <w:rPr>
          <w:rFonts w:ascii="TH SarabunIT๙" w:hAnsi="TH SarabunIT๙" w:cs="TH SarabunIT๙"/>
        </w:rPr>
        <w:tab/>
      </w:r>
      <w:r w:rsidRPr="00F415FC">
        <w:rPr>
          <w:rFonts w:ascii="TH SarabunIT๙" w:hAnsi="TH SarabunIT๙" w:cs="TH SarabunIT๙"/>
        </w:rPr>
        <w:tab/>
      </w:r>
      <w:r w:rsidR="00F415FC" w:rsidRPr="00F415FC">
        <w:rPr>
          <w:rFonts w:ascii="TH SarabunIT๙" w:hAnsi="TH SarabunIT๙" w:cs="TH SarabunIT๙"/>
          <w:cs/>
        </w:rPr>
        <w:t>๖๗</w:t>
      </w:r>
      <w:r w:rsidRPr="00F415FC">
        <w:rPr>
          <w:rFonts w:ascii="TH SarabunIT๙" w:hAnsi="TH SarabunIT๙" w:cs="TH SarabunIT๙"/>
          <w:cs/>
        </w:rPr>
        <w:br/>
      </w:r>
      <w:r w:rsidR="00F415FC" w:rsidRPr="00F415FC">
        <w:rPr>
          <w:rFonts w:ascii="TH SarabunIT๙" w:hAnsi="TH SarabunIT๙" w:cs="TH SarabunIT๙"/>
          <w:cs/>
        </w:rPr>
        <w:t xml:space="preserve"> </w:t>
      </w:r>
      <w:r w:rsidR="00F415FC" w:rsidRPr="00F415FC">
        <w:rPr>
          <w:rFonts w:ascii="TH SarabunIT๙" w:hAnsi="TH SarabunIT๙" w:cs="TH SarabunIT๙"/>
          <w:cs/>
        </w:rPr>
        <w:tab/>
      </w:r>
      <w:r w:rsidR="00F415FC" w:rsidRPr="00F415FC">
        <w:rPr>
          <w:rFonts w:ascii="TH SarabunIT๙" w:hAnsi="TH SarabunIT๙" w:cs="TH SarabunIT๙"/>
          <w:cs/>
        </w:rPr>
        <w:tab/>
      </w:r>
      <w:r w:rsidR="00F415FC" w:rsidRPr="00F415FC">
        <w:rPr>
          <w:rFonts w:ascii="TH SarabunIT๙" w:hAnsi="TH SarabunIT๙" w:cs="TH SarabunIT๙"/>
          <w:cs/>
        </w:rPr>
        <w:tab/>
        <w:t>ตัวอย่าง  บันทึกข้อความ รายงานผลการนิเทศภายในสถานศึกษา</w:t>
      </w:r>
      <w:r w:rsidR="00F415FC" w:rsidRPr="00F415FC">
        <w:rPr>
          <w:rFonts w:ascii="TH SarabunIT๙" w:hAnsi="TH SarabunIT๙" w:cs="TH SarabunIT๙"/>
        </w:rPr>
        <w:tab/>
      </w:r>
      <w:r w:rsidR="00F415FC" w:rsidRPr="00F415FC">
        <w:rPr>
          <w:rFonts w:ascii="TH SarabunIT๙" w:hAnsi="TH SarabunIT๙" w:cs="TH SarabunIT๙"/>
        </w:rPr>
        <w:tab/>
      </w:r>
      <w:r w:rsidR="00F415FC" w:rsidRPr="00F415FC">
        <w:rPr>
          <w:rFonts w:ascii="TH SarabunIT๙" w:hAnsi="TH SarabunIT๙" w:cs="TH SarabunIT๙"/>
          <w:cs/>
        </w:rPr>
        <w:t>๗๐</w:t>
      </w:r>
      <w:r w:rsidR="00F415FC" w:rsidRPr="00F415FC">
        <w:rPr>
          <w:rFonts w:ascii="TH SarabunIT๙" w:hAnsi="TH SarabunIT๙" w:cs="TH SarabunIT๙"/>
          <w:cs/>
        </w:rPr>
        <w:br/>
        <w:t xml:space="preserve"> </w:t>
      </w:r>
      <w:r w:rsidR="00F415FC" w:rsidRPr="00F415FC">
        <w:rPr>
          <w:rFonts w:ascii="TH SarabunIT๙" w:hAnsi="TH SarabunIT๙" w:cs="TH SarabunIT๙"/>
          <w:cs/>
        </w:rPr>
        <w:tab/>
      </w:r>
      <w:r w:rsidR="00F415FC" w:rsidRPr="00F415FC">
        <w:rPr>
          <w:rFonts w:ascii="TH SarabunIT๙" w:hAnsi="TH SarabunIT๙" w:cs="TH SarabunIT๙"/>
          <w:b/>
          <w:bCs/>
          <w:cs/>
        </w:rPr>
        <w:t>บรรณานุกรม</w:t>
      </w:r>
      <w:r w:rsidR="00F415FC" w:rsidRPr="00F415FC">
        <w:rPr>
          <w:rFonts w:ascii="TH SarabunIT๙" w:hAnsi="TH SarabunIT๙" w:cs="TH SarabunIT๙"/>
          <w:b/>
          <w:bCs/>
        </w:rPr>
        <w:tab/>
      </w:r>
      <w:r w:rsidR="00F415FC" w:rsidRPr="00F415FC">
        <w:rPr>
          <w:rFonts w:ascii="TH SarabunIT๙" w:hAnsi="TH SarabunIT๙" w:cs="TH SarabunIT๙"/>
          <w:b/>
          <w:bCs/>
        </w:rPr>
        <w:tab/>
      </w:r>
      <w:r w:rsidR="00F415FC" w:rsidRPr="00F415FC">
        <w:rPr>
          <w:rFonts w:ascii="TH SarabunIT๙" w:hAnsi="TH SarabunIT๙" w:cs="TH SarabunIT๙"/>
          <w:b/>
          <w:bCs/>
          <w:cs/>
        </w:rPr>
        <w:t xml:space="preserve"> </w:t>
      </w:r>
      <w:r w:rsidR="00F415FC" w:rsidRPr="00F415FC">
        <w:rPr>
          <w:rFonts w:ascii="TH SarabunIT๙" w:hAnsi="TH SarabunIT๙" w:cs="TH SarabunIT๙" w:hint="cs"/>
          <w:b/>
          <w:bCs/>
          <w:cs/>
        </w:rPr>
        <w:t xml:space="preserve"> </w:t>
      </w:r>
      <w:r w:rsidR="00F415FC" w:rsidRPr="00F415FC">
        <w:rPr>
          <w:rFonts w:ascii="TH SarabunIT๙" w:hAnsi="TH SarabunIT๙" w:cs="TH SarabunIT๙"/>
          <w:b/>
          <w:bCs/>
          <w:cs/>
        </w:rPr>
        <w:t>๗๑</w:t>
      </w:r>
    </w:p>
    <w:p w:rsidR="00563770" w:rsidRDefault="00563770" w:rsidP="00563770">
      <w:pPr>
        <w:tabs>
          <w:tab w:val="left" w:pos="993"/>
          <w:tab w:val="left" w:pos="1350"/>
          <w:tab w:val="left" w:pos="8080"/>
        </w:tabs>
        <w:ind w:left="567" w:hanging="567"/>
        <w:rPr>
          <w:rFonts w:ascii="TH SarabunIT๙" w:hAnsi="TH SarabunIT๙" w:cs="TH SarabunIT๙"/>
          <w:color w:val="0070C0"/>
          <w:sz w:val="32"/>
          <w:szCs w:val="32"/>
        </w:rPr>
      </w:pPr>
    </w:p>
    <w:p w:rsidR="00563770" w:rsidRDefault="00563770" w:rsidP="00563770">
      <w:pPr>
        <w:tabs>
          <w:tab w:val="left" w:pos="993"/>
          <w:tab w:val="left" w:pos="1350"/>
          <w:tab w:val="left" w:pos="8080"/>
        </w:tabs>
        <w:rPr>
          <w:rFonts w:ascii="TH SarabunIT๙" w:hAnsi="TH SarabunIT๙" w:cs="TH SarabunIT๙"/>
          <w:color w:val="0070C0"/>
          <w:sz w:val="32"/>
          <w:szCs w:val="32"/>
        </w:rPr>
      </w:pPr>
    </w:p>
    <w:p w:rsidR="006C5E10" w:rsidRPr="00D76F56" w:rsidRDefault="006C5E10" w:rsidP="006C5E10">
      <w:pPr>
        <w:tabs>
          <w:tab w:val="left" w:pos="993"/>
          <w:tab w:val="left" w:pos="8080"/>
        </w:tabs>
        <w:ind w:left="567" w:hanging="567"/>
        <w:rPr>
          <w:rFonts w:ascii="TH SarabunIT๙" w:hAnsi="TH SarabunIT๙" w:cs="TH SarabunIT๙"/>
          <w:sz w:val="32"/>
          <w:szCs w:val="32"/>
          <w:cs/>
        </w:rPr>
      </w:pPr>
      <w:r w:rsidRPr="00D76F56">
        <w:rPr>
          <w:rFonts w:ascii="TH SarabunIT๙" w:hAnsi="TH SarabunIT๙" w:cs="TH SarabunIT๙"/>
          <w:sz w:val="32"/>
          <w:szCs w:val="32"/>
          <w:cs/>
        </w:rPr>
        <w:tab/>
      </w:r>
    </w:p>
    <w:p w:rsidR="006C5E10" w:rsidRPr="00D76F56" w:rsidRDefault="006C5E10" w:rsidP="006C5E10">
      <w:pPr>
        <w:tabs>
          <w:tab w:val="left" w:pos="993"/>
          <w:tab w:val="left" w:pos="8080"/>
        </w:tabs>
        <w:ind w:left="567" w:hanging="567"/>
        <w:rPr>
          <w:rFonts w:ascii="TH SarabunIT๙" w:hAnsi="TH SarabunIT๙" w:cs="TH SarabunIT๙"/>
          <w:b/>
          <w:bCs/>
          <w:sz w:val="36"/>
          <w:szCs w:val="36"/>
        </w:rPr>
      </w:pPr>
      <w:r w:rsidRPr="00D76F56">
        <w:rPr>
          <w:rFonts w:ascii="TH SarabunIT๙" w:hAnsi="TH SarabunIT๙" w:cs="TH SarabunIT๙"/>
          <w:sz w:val="32"/>
          <w:szCs w:val="32"/>
          <w:cs/>
        </w:rPr>
        <w:tab/>
      </w:r>
      <w:r w:rsidRPr="00D76F56">
        <w:rPr>
          <w:rFonts w:ascii="TH SarabunIT๙" w:hAnsi="TH SarabunIT๙" w:cs="TH SarabunIT๙"/>
          <w:sz w:val="32"/>
          <w:szCs w:val="32"/>
          <w:cs/>
        </w:rPr>
        <w:tab/>
      </w:r>
    </w:p>
    <w:p w:rsidR="006C5E10" w:rsidRPr="00D76F56" w:rsidRDefault="006C5E10" w:rsidP="006C5E10">
      <w:pPr>
        <w:jc w:val="center"/>
        <w:rPr>
          <w:rFonts w:ascii="TH SarabunIT๙" w:hAnsi="TH SarabunIT๙" w:cs="TH SarabunIT๙"/>
          <w:b/>
          <w:bCs/>
          <w:sz w:val="36"/>
          <w:szCs w:val="36"/>
        </w:rPr>
      </w:pPr>
    </w:p>
    <w:p w:rsidR="006C5E10" w:rsidRPr="00D76F56" w:rsidRDefault="006C5E10" w:rsidP="006C5E10">
      <w:pPr>
        <w:jc w:val="center"/>
        <w:rPr>
          <w:rFonts w:ascii="TH SarabunIT๙" w:hAnsi="TH SarabunIT๙" w:cs="TH SarabunIT๙"/>
          <w:b/>
          <w:bCs/>
          <w:sz w:val="36"/>
          <w:szCs w:val="36"/>
        </w:rPr>
      </w:pPr>
    </w:p>
    <w:p w:rsidR="00910A25" w:rsidRDefault="00910A25"/>
    <w:sectPr w:rsidR="00910A25" w:rsidSect="006C5E10">
      <w:pgSz w:w="12240" w:h="15840"/>
      <w:pgMar w:top="1440" w:right="1411" w:bottom="1440" w:left="1699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DE"/>
    <w:family w:val="swiss"/>
    <w:notTrueType/>
    <w:pitch w:val="variable"/>
    <w:sig w:usb0="01000001" w:usb1="00000000" w:usb2="00000000" w:usb3="00000000" w:csb0="00010000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/>
  <w:defaultTabStop w:val="720"/>
  <w:characterSpacingControl w:val="doNotCompress"/>
  <w:compat>
    <w:applyBreakingRules/>
  </w:compat>
  <w:rsids>
    <w:rsidRoot w:val="006C5E10"/>
    <w:rsid w:val="0003522D"/>
    <w:rsid w:val="0006428E"/>
    <w:rsid w:val="001B2268"/>
    <w:rsid w:val="001D6400"/>
    <w:rsid w:val="00233D62"/>
    <w:rsid w:val="00290E9F"/>
    <w:rsid w:val="002A77FF"/>
    <w:rsid w:val="004A03DB"/>
    <w:rsid w:val="004C3D79"/>
    <w:rsid w:val="004C6183"/>
    <w:rsid w:val="004E4830"/>
    <w:rsid w:val="00563770"/>
    <w:rsid w:val="006B53FB"/>
    <w:rsid w:val="006C5E10"/>
    <w:rsid w:val="006D6694"/>
    <w:rsid w:val="0075756F"/>
    <w:rsid w:val="008135CC"/>
    <w:rsid w:val="00880C0C"/>
    <w:rsid w:val="00910A25"/>
    <w:rsid w:val="009A7968"/>
    <w:rsid w:val="00A21650"/>
    <w:rsid w:val="00A2283E"/>
    <w:rsid w:val="00AC6630"/>
    <w:rsid w:val="00B21F0B"/>
    <w:rsid w:val="00BA3A67"/>
    <w:rsid w:val="00BD25EB"/>
    <w:rsid w:val="00D2703A"/>
    <w:rsid w:val="00DB30E6"/>
    <w:rsid w:val="00E10389"/>
    <w:rsid w:val="00E22109"/>
    <w:rsid w:val="00F415FC"/>
    <w:rsid w:val="00FE24A4"/>
    <w:rsid w:val="00FF57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5E10"/>
    <w:pPr>
      <w:spacing w:after="0" w:line="240" w:lineRule="auto"/>
    </w:pPr>
    <w:rPr>
      <w:rFonts w:ascii="Times New Roman" w:eastAsia="MS Mincho" w:hAnsi="Times New Roman" w:cs="Angsana New"/>
      <w:sz w:val="24"/>
      <w:lang w:eastAsia="ja-JP"/>
    </w:rPr>
  </w:style>
  <w:style w:type="paragraph" w:styleId="1">
    <w:name w:val="heading 1"/>
    <w:basedOn w:val="a"/>
    <w:next w:val="a"/>
    <w:link w:val="10"/>
    <w:qFormat/>
    <w:rsid w:val="004C6183"/>
    <w:pPr>
      <w:keepNext/>
      <w:outlineLvl w:val="0"/>
    </w:pPr>
    <w:rPr>
      <w:rFonts w:ascii="Cordia New" w:eastAsia="Cordia New" w:hAnsi="Cordia New"/>
      <w:b/>
      <w:bCs/>
      <w:sz w:val="32"/>
      <w:szCs w:val="3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C5E10"/>
    <w:rPr>
      <w:rFonts w:ascii="Tahoma" w:hAnsi="Tahoma"/>
      <w:sz w:val="16"/>
      <w:szCs w:val="20"/>
    </w:rPr>
  </w:style>
  <w:style w:type="character" w:customStyle="1" w:styleId="a4">
    <w:name w:val="ข้อความบอลลูน อักขระ"/>
    <w:basedOn w:val="a0"/>
    <w:link w:val="a3"/>
    <w:uiPriority w:val="99"/>
    <w:semiHidden/>
    <w:rsid w:val="006C5E10"/>
    <w:rPr>
      <w:rFonts w:ascii="Tahoma" w:eastAsia="MS Mincho" w:hAnsi="Tahoma" w:cs="Angsana New"/>
      <w:sz w:val="16"/>
      <w:szCs w:val="20"/>
      <w:lang w:eastAsia="ja-JP"/>
    </w:rPr>
  </w:style>
  <w:style w:type="table" w:styleId="a5">
    <w:name w:val="Table Grid"/>
    <w:basedOn w:val="a1"/>
    <w:uiPriority w:val="59"/>
    <w:rsid w:val="004C618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หัวเรื่อง 1 อักขระ"/>
    <w:basedOn w:val="a0"/>
    <w:link w:val="1"/>
    <w:rsid w:val="004C6183"/>
    <w:rPr>
      <w:rFonts w:ascii="Cordia New" w:eastAsia="Cordia New" w:hAnsi="Cordia New" w:cs="Angsana New"/>
      <w:b/>
      <w:bCs/>
      <w:sz w:val="32"/>
      <w:szCs w:val="32"/>
    </w:rPr>
  </w:style>
  <w:style w:type="paragraph" w:styleId="a6">
    <w:name w:val="Body Text"/>
    <w:basedOn w:val="a"/>
    <w:link w:val="a7"/>
    <w:rsid w:val="004C6183"/>
    <w:pPr>
      <w:jc w:val="thaiDistribute"/>
    </w:pPr>
    <w:rPr>
      <w:rFonts w:ascii="Cordia New" w:eastAsia="Cordia New" w:hAnsi="Cordia New"/>
      <w:sz w:val="32"/>
      <w:szCs w:val="32"/>
      <w:lang w:eastAsia="en-US"/>
    </w:rPr>
  </w:style>
  <w:style w:type="character" w:customStyle="1" w:styleId="a7">
    <w:name w:val="เนื้อความ อักขระ"/>
    <w:basedOn w:val="a0"/>
    <w:link w:val="a6"/>
    <w:rsid w:val="004C6183"/>
    <w:rPr>
      <w:rFonts w:ascii="Cordia New" w:eastAsia="Cordia New" w:hAnsi="Cordia New" w:cs="Angsana New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4</Pages>
  <Words>854</Words>
  <Characters>4872</Characters>
  <Application>Microsoft Office Word</Application>
  <DocSecurity>0</DocSecurity>
  <Lines>40</Lines>
  <Paragraphs>11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nuy</dc:creator>
  <cp:lastModifiedBy>Apple</cp:lastModifiedBy>
  <cp:revision>14</cp:revision>
  <cp:lastPrinted>2015-12-29T03:53:00Z</cp:lastPrinted>
  <dcterms:created xsi:type="dcterms:W3CDTF">2015-12-28T08:06:00Z</dcterms:created>
  <dcterms:modified xsi:type="dcterms:W3CDTF">2017-04-28T06:47:00Z</dcterms:modified>
</cp:coreProperties>
</file>